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636F46" w:rsidRPr="00636F46">
        <w:rPr>
          <w:rFonts w:eastAsia="文星仿宋" w:hint="eastAsia"/>
          <w:sz w:val="28"/>
          <w:szCs w:val="28"/>
        </w:rPr>
        <w:t>村（社区）党组织服务群众专项经费（梅江区）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636F46">
        <w:rPr>
          <w:rFonts w:eastAsia="文星仿宋" w:hint="eastAsia"/>
          <w:sz w:val="28"/>
          <w:szCs w:val="28"/>
        </w:rPr>
        <w:t>786</w:t>
      </w:r>
      <w:r w:rsidRPr="00F02451">
        <w:rPr>
          <w:rFonts w:eastAsia="文星仿宋"/>
          <w:sz w:val="28"/>
          <w:szCs w:val="28"/>
        </w:rPr>
        <w:t>万元，其中：省财政拨款：</w:t>
      </w:r>
      <w:r w:rsidR="00636F46">
        <w:rPr>
          <w:rFonts w:eastAsia="文星仿宋" w:hint="eastAsia"/>
          <w:sz w:val="28"/>
          <w:szCs w:val="28"/>
        </w:rPr>
        <w:t>411.6</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636F46">
        <w:rPr>
          <w:rFonts w:eastAsia="文星仿宋" w:hint="eastAsia"/>
          <w:sz w:val="28"/>
          <w:szCs w:val="28"/>
        </w:rPr>
        <w:t>295.8</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636F46">
        <w:rPr>
          <w:rFonts w:eastAsia="文星仿宋" w:hint="eastAsia"/>
          <w:sz w:val="28"/>
          <w:szCs w:val="28"/>
        </w:rPr>
        <w:t>78.6</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636F46" w:rsidRPr="00636F46" w:rsidRDefault="00636F46" w:rsidP="00636F46">
      <w:pPr>
        <w:snapToGrid w:val="0"/>
        <w:spacing w:line="560" w:lineRule="exact"/>
        <w:ind w:firstLineChars="200" w:firstLine="560"/>
        <w:rPr>
          <w:rFonts w:eastAsia="文星仿宋" w:hint="eastAsia"/>
          <w:sz w:val="28"/>
          <w:szCs w:val="28"/>
        </w:rPr>
      </w:pPr>
      <w:r w:rsidRPr="00636F46">
        <w:rPr>
          <w:rFonts w:eastAsia="文星仿宋" w:hint="eastAsia"/>
          <w:sz w:val="28"/>
          <w:szCs w:val="28"/>
        </w:rPr>
        <w:t>村（社区）党组织服务群众专项经费按</w:t>
      </w:r>
      <w:r w:rsidRPr="00636F46">
        <w:rPr>
          <w:rFonts w:eastAsia="文星仿宋" w:hint="eastAsia"/>
          <w:sz w:val="28"/>
          <w:szCs w:val="28"/>
        </w:rPr>
        <w:t>6</w:t>
      </w:r>
      <w:r w:rsidRPr="00636F46">
        <w:rPr>
          <w:rFonts w:eastAsia="文星仿宋" w:hint="eastAsia"/>
          <w:sz w:val="28"/>
          <w:szCs w:val="28"/>
        </w:rPr>
        <w:t>万元核算：</w:t>
      </w:r>
    </w:p>
    <w:p w:rsidR="00636F46" w:rsidRPr="00636F46" w:rsidRDefault="00636F46" w:rsidP="00636F46">
      <w:pPr>
        <w:snapToGrid w:val="0"/>
        <w:spacing w:line="560" w:lineRule="exact"/>
        <w:ind w:firstLineChars="200" w:firstLine="560"/>
        <w:rPr>
          <w:rFonts w:eastAsia="文星仿宋" w:hint="eastAsia"/>
          <w:sz w:val="28"/>
          <w:szCs w:val="28"/>
        </w:rPr>
      </w:pPr>
      <w:r w:rsidRPr="00636F46">
        <w:rPr>
          <w:rFonts w:eastAsia="文星仿宋" w:hint="eastAsia"/>
          <w:sz w:val="28"/>
          <w:szCs w:val="28"/>
        </w:rPr>
        <w:t>1</w:t>
      </w:r>
      <w:r w:rsidRPr="00636F46">
        <w:rPr>
          <w:rFonts w:eastAsia="文星仿宋" w:hint="eastAsia"/>
          <w:sz w:val="28"/>
          <w:szCs w:val="28"/>
        </w:rPr>
        <w:t>、至</w:t>
      </w:r>
      <w:r w:rsidRPr="00636F46">
        <w:rPr>
          <w:rFonts w:eastAsia="文星仿宋" w:hint="eastAsia"/>
          <w:sz w:val="28"/>
          <w:szCs w:val="28"/>
        </w:rPr>
        <w:t>2022</w:t>
      </w:r>
      <w:r w:rsidRPr="00636F46">
        <w:rPr>
          <w:rFonts w:eastAsia="文星仿宋" w:hint="eastAsia"/>
          <w:sz w:val="28"/>
          <w:szCs w:val="28"/>
        </w:rPr>
        <w:t>年</w:t>
      </w:r>
      <w:r w:rsidRPr="00636F46">
        <w:rPr>
          <w:rFonts w:eastAsia="文星仿宋" w:hint="eastAsia"/>
          <w:sz w:val="28"/>
          <w:szCs w:val="28"/>
        </w:rPr>
        <w:t>9</w:t>
      </w:r>
      <w:r w:rsidRPr="00636F46">
        <w:rPr>
          <w:rFonts w:eastAsia="文星仿宋" w:hint="eastAsia"/>
          <w:sz w:val="28"/>
          <w:szCs w:val="28"/>
        </w:rPr>
        <w:t>月底，我区共</w:t>
      </w:r>
      <w:r w:rsidRPr="00636F46">
        <w:rPr>
          <w:rFonts w:eastAsia="文星仿宋" w:hint="eastAsia"/>
          <w:sz w:val="28"/>
          <w:szCs w:val="28"/>
        </w:rPr>
        <w:t>81</w:t>
      </w:r>
      <w:r w:rsidRPr="00636F46">
        <w:rPr>
          <w:rFonts w:eastAsia="文星仿宋" w:hint="eastAsia"/>
          <w:sz w:val="28"/>
          <w:szCs w:val="28"/>
        </w:rPr>
        <w:t>个村、</w:t>
      </w:r>
      <w:r w:rsidRPr="00636F46">
        <w:rPr>
          <w:rFonts w:eastAsia="文星仿宋" w:hint="eastAsia"/>
          <w:sz w:val="28"/>
          <w:szCs w:val="28"/>
        </w:rPr>
        <w:t>48</w:t>
      </w:r>
      <w:r w:rsidRPr="00636F46">
        <w:rPr>
          <w:rFonts w:eastAsia="文星仿宋" w:hint="eastAsia"/>
          <w:sz w:val="28"/>
          <w:szCs w:val="28"/>
        </w:rPr>
        <w:t>个社区，共需资金</w:t>
      </w:r>
      <w:r w:rsidRPr="00636F46">
        <w:rPr>
          <w:rFonts w:eastAsia="文星仿宋" w:hint="eastAsia"/>
          <w:sz w:val="28"/>
          <w:szCs w:val="28"/>
        </w:rPr>
        <w:t>774</w:t>
      </w:r>
      <w:r w:rsidRPr="00636F46">
        <w:rPr>
          <w:rFonts w:eastAsia="文星仿宋" w:hint="eastAsia"/>
          <w:sz w:val="28"/>
          <w:szCs w:val="28"/>
        </w:rPr>
        <w:t>万元，其中区级分担</w:t>
      </w:r>
      <w:r w:rsidRPr="00636F46">
        <w:rPr>
          <w:rFonts w:eastAsia="文星仿宋" w:hint="eastAsia"/>
          <w:sz w:val="28"/>
          <w:szCs w:val="28"/>
        </w:rPr>
        <w:t>77.4</w:t>
      </w:r>
      <w:r w:rsidRPr="00636F46">
        <w:rPr>
          <w:rFonts w:eastAsia="文星仿宋" w:hint="eastAsia"/>
          <w:sz w:val="28"/>
          <w:szCs w:val="28"/>
        </w:rPr>
        <w:t>万元。</w:t>
      </w:r>
    </w:p>
    <w:p w:rsidR="00636F46" w:rsidRPr="00636F46" w:rsidRDefault="00636F46" w:rsidP="00636F46">
      <w:pPr>
        <w:snapToGrid w:val="0"/>
        <w:spacing w:line="560" w:lineRule="exact"/>
        <w:ind w:firstLineChars="200" w:firstLine="560"/>
        <w:rPr>
          <w:rFonts w:eastAsia="文星仿宋" w:hint="eastAsia"/>
          <w:sz w:val="28"/>
          <w:szCs w:val="28"/>
        </w:rPr>
      </w:pPr>
      <w:r w:rsidRPr="00636F46">
        <w:rPr>
          <w:rFonts w:eastAsia="文星仿宋" w:hint="eastAsia"/>
          <w:sz w:val="28"/>
          <w:szCs w:val="28"/>
        </w:rPr>
        <w:t>2</w:t>
      </w:r>
      <w:r w:rsidRPr="00636F46">
        <w:rPr>
          <w:rFonts w:eastAsia="文星仿宋" w:hint="eastAsia"/>
          <w:sz w:val="28"/>
          <w:szCs w:val="28"/>
        </w:rPr>
        <w:t>、</w:t>
      </w:r>
      <w:r w:rsidRPr="00636F46">
        <w:rPr>
          <w:rFonts w:eastAsia="文星仿宋" w:hint="eastAsia"/>
          <w:sz w:val="28"/>
          <w:szCs w:val="28"/>
        </w:rPr>
        <w:t>10</w:t>
      </w:r>
      <w:r w:rsidRPr="00636F46">
        <w:rPr>
          <w:rFonts w:eastAsia="文星仿宋" w:hint="eastAsia"/>
          <w:sz w:val="28"/>
          <w:szCs w:val="28"/>
        </w:rPr>
        <w:t>月</w:t>
      </w:r>
      <w:r w:rsidRPr="00636F46">
        <w:rPr>
          <w:rFonts w:eastAsia="文星仿宋" w:hint="eastAsia"/>
          <w:sz w:val="28"/>
          <w:szCs w:val="28"/>
        </w:rPr>
        <w:t>12</w:t>
      </w:r>
      <w:r w:rsidRPr="00636F46">
        <w:rPr>
          <w:rFonts w:eastAsia="文星仿宋" w:hint="eastAsia"/>
          <w:sz w:val="28"/>
          <w:szCs w:val="28"/>
        </w:rPr>
        <w:t>日经区政府常务会研究同意新设立三角</w:t>
      </w:r>
      <w:proofErr w:type="gramStart"/>
      <w:r w:rsidRPr="00636F46">
        <w:rPr>
          <w:rFonts w:eastAsia="文星仿宋" w:hint="eastAsia"/>
          <w:sz w:val="28"/>
          <w:szCs w:val="28"/>
        </w:rPr>
        <w:t>镇利园</w:t>
      </w:r>
      <w:proofErr w:type="gramEnd"/>
      <w:r w:rsidRPr="00636F46">
        <w:rPr>
          <w:rFonts w:eastAsia="文星仿宋" w:hint="eastAsia"/>
          <w:sz w:val="28"/>
          <w:szCs w:val="28"/>
        </w:rPr>
        <w:t>社区、西郊街道瑞兴社区。共需资金</w:t>
      </w:r>
      <w:r w:rsidRPr="00636F46">
        <w:rPr>
          <w:rFonts w:eastAsia="文星仿宋" w:hint="eastAsia"/>
          <w:sz w:val="28"/>
          <w:szCs w:val="28"/>
        </w:rPr>
        <w:t>12</w:t>
      </w:r>
      <w:r w:rsidRPr="00636F46">
        <w:rPr>
          <w:rFonts w:eastAsia="文星仿宋" w:hint="eastAsia"/>
          <w:sz w:val="28"/>
          <w:szCs w:val="28"/>
        </w:rPr>
        <w:t>万元，其中区级分担</w:t>
      </w:r>
      <w:r w:rsidRPr="00636F46">
        <w:rPr>
          <w:rFonts w:eastAsia="文星仿宋" w:hint="eastAsia"/>
          <w:sz w:val="28"/>
          <w:szCs w:val="28"/>
        </w:rPr>
        <w:t>1.2</w:t>
      </w:r>
      <w:r w:rsidRPr="00636F46">
        <w:rPr>
          <w:rFonts w:eastAsia="文星仿宋" w:hint="eastAsia"/>
          <w:sz w:val="28"/>
          <w:szCs w:val="28"/>
        </w:rPr>
        <w:t>万元。</w:t>
      </w:r>
    </w:p>
    <w:p w:rsidR="00636F46" w:rsidRDefault="00636F46" w:rsidP="00636F46">
      <w:pPr>
        <w:snapToGrid w:val="0"/>
        <w:spacing w:line="560" w:lineRule="exact"/>
        <w:ind w:firstLineChars="200" w:firstLine="560"/>
        <w:rPr>
          <w:rFonts w:eastAsia="文星仿宋" w:hint="eastAsia"/>
          <w:sz w:val="28"/>
          <w:szCs w:val="28"/>
        </w:rPr>
      </w:pPr>
      <w:r w:rsidRPr="00636F46">
        <w:rPr>
          <w:rFonts w:eastAsia="文星仿宋" w:hint="eastAsia"/>
          <w:sz w:val="28"/>
          <w:szCs w:val="28"/>
        </w:rPr>
        <w:t>以上合计共需</w:t>
      </w:r>
      <w:r w:rsidRPr="00636F46">
        <w:rPr>
          <w:rFonts w:eastAsia="文星仿宋" w:hint="eastAsia"/>
          <w:sz w:val="28"/>
          <w:szCs w:val="28"/>
        </w:rPr>
        <w:t>786</w:t>
      </w:r>
      <w:r w:rsidRPr="00636F46">
        <w:rPr>
          <w:rFonts w:eastAsia="文星仿宋" w:hint="eastAsia"/>
          <w:sz w:val="28"/>
          <w:szCs w:val="28"/>
        </w:rPr>
        <w:t>万元，其中区级共分担</w:t>
      </w:r>
      <w:r w:rsidRPr="00636F46">
        <w:rPr>
          <w:rFonts w:eastAsia="文星仿宋" w:hint="eastAsia"/>
          <w:sz w:val="28"/>
          <w:szCs w:val="28"/>
        </w:rPr>
        <w:t>78.6</w:t>
      </w:r>
      <w:r w:rsidRPr="00636F46">
        <w:rPr>
          <w:rFonts w:eastAsia="文星仿宋" w:hint="eastAsia"/>
          <w:sz w:val="28"/>
          <w:szCs w:val="28"/>
        </w:rPr>
        <w:t>万元。</w:t>
      </w:r>
    </w:p>
    <w:p w:rsidR="00636F46" w:rsidRDefault="004F0D64" w:rsidP="00636F46">
      <w:pPr>
        <w:snapToGrid w:val="0"/>
        <w:spacing w:line="560" w:lineRule="exact"/>
        <w:ind w:firstLineChars="200" w:firstLine="560"/>
        <w:rPr>
          <w:rFonts w:eastAsia="文星仿宋" w:hint="eastAsia"/>
          <w:sz w:val="28"/>
          <w:szCs w:val="28"/>
        </w:rPr>
      </w:pPr>
      <w:r>
        <w:rPr>
          <w:rFonts w:asciiTheme="majorEastAsia" w:eastAsiaTheme="majorEastAsia" w:hAnsiTheme="majorEastAsia" w:cstheme="majorEastAsia" w:hint="eastAsia"/>
          <w:sz w:val="28"/>
          <w:szCs w:val="28"/>
        </w:rPr>
        <w:t>（二）财政资金情况</w:t>
      </w:r>
    </w:p>
    <w:p w:rsidR="00F02451" w:rsidRPr="00F02451" w:rsidRDefault="00636F46" w:rsidP="00636F46">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786</w:t>
      </w:r>
      <w:r w:rsidRPr="00F02451">
        <w:rPr>
          <w:rFonts w:eastAsia="文星仿宋"/>
          <w:sz w:val="28"/>
          <w:szCs w:val="28"/>
        </w:rPr>
        <w:t>万元，其中：省财政拨款：</w:t>
      </w:r>
      <w:r>
        <w:rPr>
          <w:rFonts w:eastAsia="文星仿宋" w:hint="eastAsia"/>
          <w:sz w:val="28"/>
          <w:szCs w:val="28"/>
        </w:rPr>
        <w:t>411.6</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Pr>
          <w:rFonts w:eastAsia="文星仿宋" w:hint="eastAsia"/>
          <w:sz w:val="28"/>
          <w:szCs w:val="28"/>
        </w:rPr>
        <w:t>295.8</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78.6</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ED7F93">
        <w:rPr>
          <w:rFonts w:eastAsia="文星仿宋" w:hint="eastAsia"/>
          <w:sz w:val="28"/>
          <w:szCs w:val="28"/>
        </w:rPr>
        <w:t>30.15</w:t>
      </w:r>
      <w:r w:rsidR="00116F11">
        <w:rPr>
          <w:rFonts w:eastAsia="文星仿宋" w:hint="eastAsia"/>
          <w:sz w:val="28"/>
          <w:szCs w:val="28"/>
        </w:rPr>
        <w:t>万元。实际支出金额：区级资金</w:t>
      </w:r>
      <w:r w:rsidR="00ED7F93">
        <w:rPr>
          <w:rFonts w:eastAsia="文星仿宋" w:hint="eastAsia"/>
          <w:sz w:val="28"/>
          <w:szCs w:val="28"/>
        </w:rPr>
        <w:t>30.15</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636F46" w:rsidRDefault="00636F46" w:rsidP="00636F46">
      <w:pPr>
        <w:snapToGrid w:val="0"/>
        <w:spacing w:line="560" w:lineRule="exact"/>
        <w:ind w:firstLineChars="200" w:firstLine="560"/>
        <w:rPr>
          <w:rFonts w:eastAsia="文星仿宋" w:hint="eastAsia"/>
          <w:sz w:val="28"/>
          <w:szCs w:val="28"/>
        </w:rPr>
      </w:pPr>
      <w:r w:rsidRPr="00636F46">
        <w:rPr>
          <w:rFonts w:eastAsia="文星仿宋" w:hint="eastAsia"/>
          <w:sz w:val="28"/>
          <w:szCs w:val="28"/>
        </w:rPr>
        <w:t>保障村（社区）党建工作经费需求，进一步提高村级为群众解难题、办实事的工作实效。</w:t>
      </w:r>
    </w:p>
    <w:p w:rsidR="0024347A" w:rsidRDefault="004F0D64" w:rsidP="00636F46">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lastRenderedPageBreak/>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115965" w:rsidRDefault="00636F46" w:rsidP="00636F46">
      <w:pPr>
        <w:spacing w:line="560" w:lineRule="exact"/>
        <w:ind w:firstLineChars="200" w:firstLine="560"/>
        <w:rPr>
          <w:rFonts w:eastAsia="文星仿宋"/>
          <w:sz w:val="28"/>
          <w:szCs w:val="28"/>
        </w:rPr>
      </w:pPr>
      <w:r w:rsidRPr="00636F46">
        <w:rPr>
          <w:rFonts w:eastAsia="文星仿宋" w:hint="eastAsia"/>
          <w:sz w:val="28"/>
          <w:szCs w:val="28"/>
        </w:rPr>
        <w:t>对欠发达地区安排党组织服务群众专项经费，用于为群众解难题、办实事。</w:t>
      </w:r>
    </w:p>
    <w:p w:rsidR="0024347A" w:rsidRPr="00092600" w:rsidRDefault="00092600" w:rsidP="00115965">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w:t>
      </w:r>
      <w:r w:rsidRPr="00CE742B">
        <w:rPr>
          <w:rFonts w:eastAsia="文星仿宋"/>
          <w:sz w:val="28"/>
          <w:szCs w:val="28"/>
        </w:rPr>
        <w:lastRenderedPageBreak/>
        <w:t>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210" w:rsidRDefault="00825210" w:rsidP="00F02451">
      <w:r>
        <w:separator/>
      </w:r>
    </w:p>
  </w:endnote>
  <w:endnote w:type="continuationSeparator" w:id="0">
    <w:p w:rsidR="00825210" w:rsidRDefault="00825210"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210" w:rsidRDefault="00825210" w:rsidP="00F02451">
      <w:r>
        <w:separator/>
      </w:r>
    </w:p>
  </w:footnote>
  <w:footnote w:type="continuationSeparator" w:id="0">
    <w:p w:rsidR="00825210" w:rsidRDefault="00825210"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5965"/>
    <w:rsid w:val="00116F11"/>
    <w:rsid w:val="0014319E"/>
    <w:rsid w:val="001A440F"/>
    <w:rsid w:val="001C287A"/>
    <w:rsid w:val="0024347A"/>
    <w:rsid w:val="002607FE"/>
    <w:rsid w:val="00264EEC"/>
    <w:rsid w:val="002B2A58"/>
    <w:rsid w:val="002E26A5"/>
    <w:rsid w:val="003029C5"/>
    <w:rsid w:val="00307652"/>
    <w:rsid w:val="00322AE1"/>
    <w:rsid w:val="003465AD"/>
    <w:rsid w:val="003566C6"/>
    <w:rsid w:val="0036453F"/>
    <w:rsid w:val="00461E8C"/>
    <w:rsid w:val="00466300"/>
    <w:rsid w:val="004F0D64"/>
    <w:rsid w:val="00607F44"/>
    <w:rsid w:val="00627A19"/>
    <w:rsid w:val="00636F46"/>
    <w:rsid w:val="007437AE"/>
    <w:rsid w:val="007767B9"/>
    <w:rsid w:val="007D13AB"/>
    <w:rsid w:val="007E0A28"/>
    <w:rsid w:val="00825210"/>
    <w:rsid w:val="008264C2"/>
    <w:rsid w:val="008B20C4"/>
    <w:rsid w:val="008D2751"/>
    <w:rsid w:val="009737D9"/>
    <w:rsid w:val="009F56AD"/>
    <w:rsid w:val="00A9389C"/>
    <w:rsid w:val="00AE7444"/>
    <w:rsid w:val="00BC3ED6"/>
    <w:rsid w:val="00BF3D91"/>
    <w:rsid w:val="00BF70AE"/>
    <w:rsid w:val="00C140EB"/>
    <w:rsid w:val="00C248EE"/>
    <w:rsid w:val="00C4775F"/>
    <w:rsid w:val="00CD2C2B"/>
    <w:rsid w:val="00CE742B"/>
    <w:rsid w:val="00DB1358"/>
    <w:rsid w:val="00DD497C"/>
    <w:rsid w:val="00DE7968"/>
    <w:rsid w:val="00E54EAD"/>
    <w:rsid w:val="00ED7F93"/>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D385F-16F1-467C-BC43-4BB08720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dcterms:created xsi:type="dcterms:W3CDTF">2022-03-14T15:08:00Z</dcterms:created>
  <dcterms:modified xsi:type="dcterms:W3CDTF">2024-07-25T03:47:00Z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