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2C03" w:rsidRDefault="004F0D64" w:rsidP="00461E8C">
      <w:pPr>
        <w:snapToGrid w:val="0"/>
        <w:spacing w:line="560" w:lineRule="exact"/>
        <w:rPr>
          <w:rFonts w:eastAsia="文星仿宋" w:hint="eastAsia"/>
          <w:sz w:val="28"/>
          <w:szCs w:val="28"/>
        </w:rPr>
      </w:pPr>
      <w:r w:rsidRPr="00F02451">
        <w:rPr>
          <w:rFonts w:eastAsia="文星仿宋"/>
          <w:sz w:val="28"/>
          <w:szCs w:val="28"/>
        </w:rPr>
        <w:t>项目名称：</w:t>
      </w:r>
      <w:r w:rsidR="00242C03" w:rsidRPr="00242C03">
        <w:rPr>
          <w:rFonts w:eastAsia="文星仿宋" w:hint="eastAsia"/>
          <w:sz w:val="28"/>
          <w:szCs w:val="28"/>
        </w:rPr>
        <w:t>组织部党建工作指导经费（梅江区）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42C03">
        <w:rPr>
          <w:rFonts w:eastAsia="文星仿宋" w:hint="eastAsia"/>
          <w:sz w:val="28"/>
          <w:szCs w:val="28"/>
        </w:rPr>
        <w:t>50</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242C03">
        <w:rPr>
          <w:rFonts w:eastAsia="文星仿宋" w:hint="eastAsia"/>
          <w:sz w:val="28"/>
          <w:szCs w:val="28"/>
        </w:rPr>
        <w:t>50</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115965" w:rsidRDefault="00242C03" w:rsidP="00242C03">
      <w:pPr>
        <w:snapToGrid w:val="0"/>
        <w:spacing w:line="560" w:lineRule="exact"/>
        <w:ind w:firstLineChars="200" w:firstLine="560"/>
        <w:rPr>
          <w:rFonts w:eastAsia="文星仿宋"/>
          <w:sz w:val="28"/>
          <w:szCs w:val="28"/>
        </w:rPr>
      </w:pPr>
      <w:r w:rsidRPr="00242C03">
        <w:rPr>
          <w:rFonts w:eastAsia="文星仿宋" w:hint="eastAsia"/>
          <w:sz w:val="28"/>
          <w:szCs w:val="28"/>
        </w:rPr>
        <w:t>大力实施基层组织建设新一轮三年行动计划，大力推进抓党建促乡村振兴、城市党建，以及大组工网、干部档案管理、人才等工作，共需资金</w:t>
      </w:r>
      <w:r w:rsidRPr="00242C03">
        <w:rPr>
          <w:rFonts w:eastAsia="文星仿宋" w:hint="eastAsia"/>
          <w:sz w:val="28"/>
          <w:szCs w:val="28"/>
        </w:rPr>
        <w:t>50</w:t>
      </w:r>
      <w:r w:rsidRPr="00242C03">
        <w:rPr>
          <w:rFonts w:eastAsia="文星仿宋" w:hint="eastAsia"/>
          <w:sz w:val="28"/>
          <w:szCs w:val="28"/>
        </w:rPr>
        <w:t>万元。</w:t>
      </w:r>
    </w:p>
    <w:p w:rsidR="00F02451" w:rsidRDefault="004F0D64" w:rsidP="00115965">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42C03">
        <w:rPr>
          <w:rFonts w:eastAsia="文星仿宋" w:hint="eastAsia"/>
          <w:sz w:val="28"/>
          <w:szCs w:val="28"/>
        </w:rPr>
        <w:t>50</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242C03">
        <w:rPr>
          <w:rFonts w:eastAsia="文星仿宋" w:hint="eastAsia"/>
          <w:sz w:val="28"/>
          <w:szCs w:val="28"/>
        </w:rPr>
        <w:t>50</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242C03" w:rsidRPr="00242C03">
        <w:rPr>
          <w:rFonts w:eastAsia="文星仿宋"/>
          <w:sz w:val="28"/>
          <w:szCs w:val="28"/>
        </w:rPr>
        <w:t>48.42</w:t>
      </w:r>
      <w:r w:rsidR="00116F11">
        <w:rPr>
          <w:rFonts w:eastAsia="文星仿宋" w:hint="eastAsia"/>
          <w:sz w:val="28"/>
          <w:szCs w:val="28"/>
        </w:rPr>
        <w:t>万元。实际支出金额：区级资金</w:t>
      </w:r>
      <w:r w:rsidR="00242C03" w:rsidRPr="00242C03">
        <w:rPr>
          <w:rFonts w:eastAsia="文星仿宋"/>
          <w:sz w:val="28"/>
          <w:szCs w:val="28"/>
        </w:rPr>
        <w:t>48.42</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B27F61" w:rsidRDefault="00242C03" w:rsidP="00242C03">
      <w:pPr>
        <w:snapToGrid w:val="0"/>
        <w:spacing w:line="560" w:lineRule="exact"/>
        <w:ind w:firstLineChars="200" w:firstLine="560"/>
        <w:rPr>
          <w:rFonts w:eastAsia="文星仿宋"/>
          <w:sz w:val="28"/>
          <w:szCs w:val="28"/>
        </w:rPr>
      </w:pPr>
      <w:r w:rsidRPr="00242C03">
        <w:rPr>
          <w:rFonts w:eastAsia="文星仿宋" w:hint="eastAsia"/>
          <w:sz w:val="28"/>
          <w:szCs w:val="28"/>
        </w:rPr>
        <w:t>进一步推动全区党建工作的全面展开，努力建设政治合格、执行纪律合格、品德合格、发挥作用合格的党员队伍。</w:t>
      </w:r>
    </w:p>
    <w:p w:rsidR="0024347A" w:rsidRDefault="004F0D64" w:rsidP="00B27F6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lastRenderedPageBreak/>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242C03" w:rsidRDefault="00242C03" w:rsidP="00242C03">
      <w:pPr>
        <w:spacing w:line="560" w:lineRule="exact"/>
        <w:ind w:firstLineChars="200" w:firstLine="560"/>
        <w:rPr>
          <w:rFonts w:eastAsia="文星仿宋" w:hint="eastAsia"/>
          <w:sz w:val="28"/>
          <w:szCs w:val="28"/>
        </w:rPr>
      </w:pPr>
      <w:r w:rsidRPr="00242C03">
        <w:rPr>
          <w:rFonts w:eastAsia="文星仿宋" w:hint="eastAsia"/>
          <w:sz w:val="28"/>
          <w:szCs w:val="28"/>
        </w:rPr>
        <w:t>通过对大组工网建设及维护，严格干部档案管理，以及其他各项党建</w:t>
      </w:r>
      <w:r w:rsidRPr="00242C03">
        <w:rPr>
          <w:rFonts w:eastAsia="文星仿宋" w:hint="eastAsia"/>
          <w:sz w:val="28"/>
          <w:szCs w:val="28"/>
        </w:rPr>
        <w:lastRenderedPageBreak/>
        <w:t>工作的有效开展，帮助完善基础设施，维护党员信息管理，加强基层保障。</w:t>
      </w:r>
    </w:p>
    <w:p w:rsidR="0024347A" w:rsidRPr="00092600" w:rsidRDefault="00092600" w:rsidP="00242C03">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lastRenderedPageBreak/>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97A" w:rsidRDefault="0058697A" w:rsidP="00F02451">
      <w:r>
        <w:separator/>
      </w:r>
    </w:p>
  </w:endnote>
  <w:endnote w:type="continuationSeparator" w:id="0">
    <w:p w:rsidR="0058697A" w:rsidRDefault="0058697A"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97A" w:rsidRDefault="0058697A" w:rsidP="00F02451">
      <w:r>
        <w:separator/>
      </w:r>
    </w:p>
  </w:footnote>
  <w:footnote w:type="continuationSeparator" w:id="0">
    <w:p w:rsidR="0058697A" w:rsidRDefault="0058697A"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115965"/>
    <w:rsid w:val="00116F11"/>
    <w:rsid w:val="001A440F"/>
    <w:rsid w:val="001C287A"/>
    <w:rsid w:val="00242C03"/>
    <w:rsid w:val="0024347A"/>
    <w:rsid w:val="002607FE"/>
    <w:rsid w:val="00264EEC"/>
    <w:rsid w:val="002671E0"/>
    <w:rsid w:val="002B2A58"/>
    <w:rsid w:val="002E26A5"/>
    <w:rsid w:val="003029C5"/>
    <w:rsid w:val="00307652"/>
    <w:rsid w:val="00322AE1"/>
    <w:rsid w:val="003465AD"/>
    <w:rsid w:val="003566C6"/>
    <w:rsid w:val="0036453F"/>
    <w:rsid w:val="00461E8C"/>
    <w:rsid w:val="00466300"/>
    <w:rsid w:val="004F0D64"/>
    <w:rsid w:val="0058697A"/>
    <w:rsid w:val="005D66BA"/>
    <w:rsid w:val="00607F44"/>
    <w:rsid w:val="00627A19"/>
    <w:rsid w:val="007437AE"/>
    <w:rsid w:val="007767B9"/>
    <w:rsid w:val="007D13AB"/>
    <w:rsid w:val="007E0A28"/>
    <w:rsid w:val="008264C2"/>
    <w:rsid w:val="00893A36"/>
    <w:rsid w:val="008B20C4"/>
    <w:rsid w:val="008D2751"/>
    <w:rsid w:val="009737D9"/>
    <w:rsid w:val="009F56AD"/>
    <w:rsid w:val="00A9389C"/>
    <w:rsid w:val="00AA6635"/>
    <w:rsid w:val="00AE7444"/>
    <w:rsid w:val="00B27F61"/>
    <w:rsid w:val="00BC3ED6"/>
    <w:rsid w:val="00BF3D91"/>
    <w:rsid w:val="00C140EB"/>
    <w:rsid w:val="00C248EE"/>
    <w:rsid w:val="00C4775F"/>
    <w:rsid w:val="00CD2C2B"/>
    <w:rsid w:val="00CD5718"/>
    <w:rsid w:val="00CE742B"/>
    <w:rsid w:val="00DB1358"/>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D10E9-D736-4AE2-89B8-B99B58AA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6</Pages>
  <Words>375</Words>
  <Characters>2144</Characters>
  <Application>Microsoft Office Word</Application>
  <DocSecurity>0</DocSecurity>
  <Lines>17</Lines>
  <Paragraphs>5</Paragraphs>
  <ScaleCrop>false</ScaleCrop>
  <Company>Microsoft</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dcterms:created xsi:type="dcterms:W3CDTF">2022-03-14T15:08:00Z</dcterms:created>
  <dcterms:modified xsi:type="dcterms:W3CDTF">2024-07-24T09:07:00Z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