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0B" w:rsidRDefault="000B240B" w:rsidP="004C0CE4">
      <w:pPr>
        <w:snapToGrid w:val="0"/>
        <w:jc w:val="center"/>
        <w:rPr>
          <w:rFonts w:ascii="方正小标宋简体" w:eastAsia="方正小标宋简体" w:hAnsi="方正小标宋简体" w:cs="方正小标宋简体"/>
          <w:bCs/>
          <w:sz w:val="36"/>
          <w:szCs w:val="36"/>
        </w:rPr>
      </w:pPr>
      <w:r w:rsidRPr="000B240B">
        <w:rPr>
          <w:rFonts w:ascii="方正小标宋_GBK" w:eastAsia="方正小标宋_GBK" w:hAnsi="方正小标宋_GBK" w:cs="方正小标宋_GBK"/>
          <w:noProof/>
          <w:sz w:val="36"/>
          <w:szCs w:val="36"/>
        </w:rPr>
        <mc:AlternateContent>
          <mc:Choice Requires="wps">
            <w:drawing>
              <wp:anchor distT="45720" distB="45720" distL="114300" distR="114300" simplePos="0" relativeHeight="251657728" behindDoc="0" locked="0" layoutInCell="1" allowOverlap="1" wp14:anchorId="58592534" wp14:editId="6EF522EA">
                <wp:simplePos x="0" y="0"/>
                <wp:positionH relativeFrom="margin">
                  <wp:posOffset>-47625</wp:posOffset>
                </wp:positionH>
                <wp:positionV relativeFrom="paragraph">
                  <wp:posOffset>-516890</wp:posOffset>
                </wp:positionV>
                <wp:extent cx="781050" cy="1404620"/>
                <wp:effectExtent l="0" t="0" r="0" b="127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noFill/>
                          <a:miter lim="800000"/>
                          <a:headEnd/>
                          <a:tailEnd/>
                        </a:ln>
                      </wps:spPr>
                      <wps:txbx>
                        <w:txbxContent>
                          <w:p w:rsidR="000B240B" w:rsidRPr="001B3A36" w:rsidRDefault="000B240B" w:rsidP="000B240B">
                            <w:pPr>
                              <w:spacing w:line="560" w:lineRule="exact"/>
                              <w:rPr>
                                <w:rFonts w:ascii="黑体" w:eastAsia="黑体" w:hAnsi="黑体" w:cs="黑体"/>
                                <w:color w:val="000000" w:themeColor="text1"/>
                                <w:sz w:val="28"/>
                                <w:szCs w:val="28"/>
                              </w:rPr>
                            </w:pPr>
                            <w:r w:rsidRPr="001B3A36">
                              <w:rPr>
                                <w:rFonts w:ascii="黑体" w:eastAsia="黑体" w:hAnsi="黑体" w:cs="黑体" w:hint="eastAsia"/>
                                <w:color w:val="000000" w:themeColor="text1"/>
                                <w:sz w:val="28"/>
                                <w:szCs w:val="28"/>
                              </w:rPr>
                              <w:t>附件</w:t>
                            </w:r>
                            <w:r w:rsidR="004D1D22">
                              <w:rPr>
                                <w:rFonts w:ascii="黑体" w:eastAsia="黑体" w:hAnsi="黑体" w:cs="黑体"/>
                                <w:color w:val="000000" w:themeColor="text1"/>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8592534" id="_x0000_t202" coordsize="21600,21600" o:spt="202" path="m,l,21600r21600,l21600,xe">
                <v:stroke joinstyle="miter"/>
                <v:path gradientshapeok="t" o:connecttype="rect"/>
              </v:shapetype>
              <v:shape id="文本框 2" o:spid="_x0000_s1026" type="#_x0000_t202" style="position:absolute;left:0;text-align:left;margin-left:-3.75pt;margin-top:-40.7pt;width:61.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" stroked="f">
                <v:textbox style="mso-fit-shape-to-text:t">
                  <w:txbxContent>
                    <w:p w:rsidR="000B240B" w:rsidRPr="001B3A36" w:rsidRDefault="000B240B" w:rsidP="000B240B">
                      <w:pPr>
                        <w:spacing w:line="560" w:lineRule="exact"/>
                        <w:rPr>
                          <w:rFonts w:ascii="黑体" w:eastAsia="黑体" w:hAnsi="黑体" w:cs="黑体"/>
                          <w:color w:val="000000" w:themeColor="text1"/>
                          <w:sz w:val="28"/>
                          <w:szCs w:val="28"/>
                        </w:rPr>
                      </w:pPr>
                      <w:r w:rsidRPr="001B3A36">
                        <w:rPr>
                          <w:rFonts w:ascii="黑体" w:eastAsia="黑体" w:hAnsi="黑体" w:cs="黑体" w:hint="eastAsia"/>
                          <w:color w:val="000000" w:themeColor="text1"/>
                          <w:sz w:val="28"/>
                          <w:szCs w:val="28"/>
                        </w:rPr>
                        <w:t>附件</w:t>
                      </w:r>
                      <w:r w:rsidR="004D1D22">
                        <w:rPr>
                          <w:rFonts w:ascii="黑体" w:eastAsia="黑体" w:hAnsi="黑体" w:cs="黑体"/>
                          <w:color w:val="000000" w:themeColor="text1"/>
                          <w:sz w:val="28"/>
                          <w:szCs w:val="28"/>
                        </w:rPr>
                        <w:t>1</w:t>
                      </w:r>
                    </w:p>
                  </w:txbxContent>
                </v:textbox>
                <w10:wrap anchorx="margin"/>
              </v:shape>
            </w:pict>
          </mc:Fallback>
        </mc:AlternateContent>
      </w:r>
      <w:r w:rsidR="005E23F8">
        <w:rPr>
          <w:rFonts w:ascii="方正小标宋简体" w:eastAsia="方正小标宋简体" w:hAnsi="方正小标宋简体" w:cs="方正小标宋简体" w:hint="eastAsia"/>
          <w:bCs/>
          <w:sz w:val="36"/>
          <w:szCs w:val="36"/>
        </w:rPr>
        <w:t>梅江区</w:t>
      </w:r>
      <w:r w:rsidR="004C0CE4" w:rsidRPr="000B240B">
        <w:rPr>
          <w:rFonts w:ascii="方正小标宋简体" w:eastAsia="方正小标宋简体" w:hAnsi="方正小标宋简体" w:cs="方正小标宋简体" w:hint="eastAsia"/>
          <w:bCs/>
          <w:sz w:val="36"/>
          <w:szCs w:val="36"/>
        </w:rPr>
        <w:t>遴选非学科类第三方参与</w:t>
      </w:r>
      <w:r w:rsidR="00716EDC">
        <w:rPr>
          <w:rFonts w:ascii="方正小标宋简体" w:eastAsia="方正小标宋简体" w:hAnsi="方正小标宋简体" w:cs="方正小标宋简体" w:hint="eastAsia"/>
          <w:bCs/>
          <w:sz w:val="36"/>
          <w:szCs w:val="36"/>
        </w:rPr>
        <w:t>校内</w:t>
      </w:r>
      <w:r w:rsidR="004C0CE4" w:rsidRPr="000B240B">
        <w:rPr>
          <w:rFonts w:ascii="方正小标宋简体" w:eastAsia="方正小标宋简体" w:hAnsi="方正小标宋简体" w:cs="方正小标宋简体" w:hint="eastAsia"/>
          <w:bCs/>
          <w:sz w:val="36"/>
          <w:szCs w:val="36"/>
        </w:rPr>
        <w:t>课后服务</w:t>
      </w:r>
      <w:r w:rsidR="00997DBB">
        <w:rPr>
          <w:rFonts w:ascii="方正小标宋简体" w:eastAsia="方正小标宋简体" w:hAnsi="方正小标宋简体" w:cs="方正小标宋简体" w:hint="eastAsia"/>
          <w:bCs/>
          <w:sz w:val="36"/>
          <w:szCs w:val="36"/>
        </w:rPr>
        <w:t>工作</w:t>
      </w:r>
    </w:p>
    <w:p w:rsidR="008C0477" w:rsidRPr="000B240B" w:rsidRDefault="004C0CE4" w:rsidP="004C0CE4">
      <w:pPr>
        <w:snapToGrid w:val="0"/>
        <w:jc w:val="center"/>
        <w:rPr>
          <w:sz w:val="36"/>
          <w:szCs w:val="36"/>
        </w:rPr>
      </w:pPr>
      <w:r w:rsidRPr="000B240B">
        <w:rPr>
          <w:rFonts w:ascii="方正小标宋简体" w:eastAsia="方正小标宋简体" w:hAnsi="方正小标宋简体" w:cs="方正小标宋简体" w:hint="eastAsia"/>
          <w:bCs/>
          <w:sz w:val="36"/>
          <w:szCs w:val="36"/>
        </w:rPr>
        <w:t>提交材料清单</w:t>
      </w:r>
    </w:p>
    <w:tbl>
      <w:tblPr>
        <w:tblW w:w="9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568"/>
        <w:gridCol w:w="5811"/>
        <w:gridCol w:w="2551"/>
      </w:tblGrid>
      <w:tr w:rsidR="00BD3A60" w:rsidTr="00777913">
        <w:trPr>
          <w:trHeight w:val="786"/>
        </w:trPr>
        <w:tc>
          <w:tcPr>
            <w:tcW w:w="804" w:type="dxa"/>
          </w:tcPr>
          <w:p w:rsidR="00BD3A60" w:rsidRPr="00B10C26" w:rsidRDefault="00BD3A60">
            <w:pPr>
              <w:jc w:val="center"/>
              <w:rPr>
                <w:rFonts w:asciiTheme="minorEastAsia" w:hAnsiTheme="minorEastAsia" w:cs="仿宋_GB2312"/>
                <w:b/>
                <w:szCs w:val="21"/>
              </w:rPr>
            </w:pPr>
            <w:r w:rsidRPr="00B10C26">
              <w:rPr>
                <w:rFonts w:asciiTheme="minorEastAsia" w:hAnsiTheme="minorEastAsia" w:cs="仿宋_GB2312" w:hint="eastAsia"/>
                <w:b/>
                <w:szCs w:val="21"/>
              </w:rPr>
              <w:t>类型</w:t>
            </w:r>
          </w:p>
        </w:tc>
        <w:tc>
          <w:tcPr>
            <w:tcW w:w="568" w:type="dxa"/>
            <w:vAlign w:val="center"/>
          </w:tcPr>
          <w:p w:rsidR="00BD3A60" w:rsidRPr="00B10C26" w:rsidRDefault="00BD3A60">
            <w:pPr>
              <w:jc w:val="center"/>
              <w:rPr>
                <w:rFonts w:asciiTheme="minorEastAsia" w:hAnsiTheme="minorEastAsia" w:cs="仿宋_GB2312"/>
                <w:b/>
                <w:szCs w:val="21"/>
              </w:rPr>
            </w:pPr>
            <w:r w:rsidRPr="00B10C26">
              <w:rPr>
                <w:rFonts w:asciiTheme="minorEastAsia" w:hAnsiTheme="minorEastAsia" w:cs="仿宋_GB2312" w:hint="eastAsia"/>
                <w:b/>
                <w:szCs w:val="21"/>
              </w:rPr>
              <w:t>序号</w:t>
            </w:r>
          </w:p>
        </w:tc>
        <w:tc>
          <w:tcPr>
            <w:tcW w:w="5811" w:type="dxa"/>
            <w:vAlign w:val="center"/>
          </w:tcPr>
          <w:p w:rsidR="00BD3A60" w:rsidRPr="00B10C26" w:rsidRDefault="005051CC">
            <w:pPr>
              <w:jc w:val="center"/>
              <w:rPr>
                <w:rFonts w:asciiTheme="minorEastAsia" w:hAnsiTheme="minorEastAsia" w:cs="仿宋_GB2312"/>
                <w:b/>
                <w:szCs w:val="21"/>
              </w:rPr>
            </w:pPr>
            <w:r w:rsidRPr="00B10C26">
              <w:rPr>
                <w:rFonts w:asciiTheme="minorEastAsia" w:hAnsiTheme="minorEastAsia" w:cs="仿宋_GB2312" w:hint="eastAsia"/>
                <w:b/>
                <w:szCs w:val="21"/>
              </w:rPr>
              <w:t>申报材料</w:t>
            </w:r>
          </w:p>
        </w:tc>
        <w:tc>
          <w:tcPr>
            <w:tcW w:w="2551" w:type="dxa"/>
            <w:vAlign w:val="center"/>
          </w:tcPr>
          <w:p w:rsidR="00BD3A60" w:rsidRPr="00B10C26" w:rsidRDefault="000C6556">
            <w:pPr>
              <w:jc w:val="center"/>
              <w:rPr>
                <w:rFonts w:asciiTheme="minorEastAsia" w:hAnsiTheme="minorEastAsia" w:cs="仿宋_GB2312"/>
                <w:b/>
                <w:szCs w:val="21"/>
              </w:rPr>
            </w:pPr>
            <w:r>
              <w:rPr>
                <w:rFonts w:asciiTheme="minorEastAsia" w:hAnsiTheme="minorEastAsia" w:cs="仿宋_GB2312" w:hint="eastAsia"/>
                <w:b/>
                <w:szCs w:val="21"/>
              </w:rPr>
              <w:t>材料报送要求</w:t>
            </w:r>
          </w:p>
        </w:tc>
      </w:tr>
      <w:tr w:rsidR="00777913" w:rsidTr="00777913">
        <w:trPr>
          <w:trHeight w:val="755"/>
        </w:trPr>
        <w:tc>
          <w:tcPr>
            <w:tcW w:w="804" w:type="dxa"/>
            <w:vMerge w:val="restart"/>
            <w:vAlign w:val="center"/>
          </w:tcPr>
          <w:p w:rsidR="00777913" w:rsidRPr="00B10C26" w:rsidRDefault="00777913">
            <w:pPr>
              <w:spacing w:line="320" w:lineRule="exact"/>
              <w:jc w:val="center"/>
              <w:rPr>
                <w:rFonts w:asciiTheme="minorEastAsia" w:hAnsiTheme="minorEastAsia" w:cs="仿宋_GB2312"/>
                <w:b/>
                <w:szCs w:val="21"/>
              </w:rPr>
            </w:pPr>
            <w:r w:rsidRPr="00B10C26">
              <w:rPr>
                <w:rFonts w:asciiTheme="minorEastAsia" w:hAnsiTheme="minorEastAsia" w:cs="仿宋_GB2312" w:hint="eastAsia"/>
                <w:b/>
                <w:szCs w:val="21"/>
              </w:rPr>
              <w:t>第三方</w:t>
            </w:r>
            <w:r w:rsidRPr="00B10C26">
              <w:rPr>
                <w:rFonts w:asciiTheme="minorEastAsia" w:hAnsiTheme="minorEastAsia" w:cs="仿宋_GB2312"/>
                <w:b/>
                <w:szCs w:val="21"/>
              </w:rPr>
              <w:t>机构</w:t>
            </w:r>
          </w:p>
        </w:tc>
        <w:tc>
          <w:tcPr>
            <w:tcW w:w="568" w:type="dxa"/>
            <w:vAlign w:val="center"/>
          </w:tcPr>
          <w:p w:rsidR="00777913" w:rsidRPr="00B10C26" w:rsidRDefault="00777913">
            <w:pPr>
              <w:spacing w:line="320" w:lineRule="exact"/>
              <w:jc w:val="center"/>
              <w:rPr>
                <w:rFonts w:asciiTheme="minorEastAsia" w:hAnsiTheme="minorEastAsia" w:cs="仿宋_GB2312"/>
                <w:b/>
                <w:szCs w:val="21"/>
              </w:rPr>
            </w:pPr>
            <w:r w:rsidRPr="00B10C26">
              <w:rPr>
                <w:rFonts w:asciiTheme="minorEastAsia" w:hAnsiTheme="minorEastAsia" w:cs="仿宋_GB2312" w:hint="eastAsia"/>
                <w:b/>
                <w:szCs w:val="21"/>
              </w:rPr>
              <w:t>1</w:t>
            </w:r>
          </w:p>
        </w:tc>
        <w:tc>
          <w:tcPr>
            <w:tcW w:w="5811" w:type="dxa"/>
            <w:vAlign w:val="center"/>
          </w:tcPr>
          <w:p w:rsidR="00777913" w:rsidRDefault="00777913" w:rsidP="005051CC">
            <w:pPr>
              <w:spacing w:line="320" w:lineRule="exact"/>
              <w:jc w:val="center"/>
              <w:rPr>
                <w:rFonts w:asciiTheme="minorEastAsia" w:hAnsiTheme="minorEastAsia" w:cs="仿宋_GB2312"/>
                <w:szCs w:val="21"/>
              </w:rPr>
            </w:pPr>
            <w:r>
              <w:rPr>
                <w:rFonts w:asciiTheme="minorEastAsia" w:hAnsiTheme="minorEastAsia" w:cs="仿宋_GB2312" w:hint="eastAsia"/>
                <w:szCs w:val="21"/>
              </w:rPr>
              <w:t>《梅江区遴选</w:t>
            </w:r>
            <w:r w:rsidRPr="00054529">
              <w:rPr>
                <w:rFonts w:asciiTheme="minorEastAsia" w:hAnsiTheme="minorEastAsia" w:cs="仿宋_GB2312" w:hint="eastAsia"/>
                <w:szCs w:val="21"/>
              </w:rPr>
              <w:t>非学科类</w:t>
            </w:r>
            <w:r>
              <w:rPr>
                <w:rFonts w:asciiTheme="minorEastAsia" w:hAnsiTheme="minorEastAsia" w:cs="仿宋_GB2312" w:hint="eastAsia"/>
                <w:szCs w:val="21"/>
              </w:rPr>
              <w:t>第三方进校</w:t>
            </w:r>
            <w:r w:rsidRPr="00054529">
              <w:rPr>
                <w:rFonts w:asciiTheme="minorEastAsia" w:hAnsiTheme="minorEastAsia" w:cs="仿宋_GB2312" w:hint="eastAsia"/>
                <w:szCs w:val="21"/>
              </w:rPr>
              <w:t>服务申请表</w:t>
            </w:r>
            <w:r>
              <w:rPr>
                <w:rFonts w:asciiTheme="minorEastAsia" w:hAnsiTheme="minorEastAsia" w:cs="仿宋_GB2312" w:hint="eastAsia"/>
                <w:szCs w:val="21"/>
              </w:rPr>
              <w:t>》（附件</w:t>
            </w:r>
            <w:r w:rsidR="00B101C6">
              <w:rPr>
                <w:rFonts w:asciiTheme="minorEastAsia" w:hAnsiTheme="minorEastAsia" w:cs="仿宋_GB2312" w:hint="eastAsia"/>
                <w:szCs w:val="21"/>
              </w:rPr>
              <w:t>2</w:t>
            </w:r>
            <w:r>
              <w:rPr>
                <w:rFonts w:asciiTheme="minorEastAsia" w:hAnsiTheme="minorEastAsia" w:cs="仿宋_GB2312" w:hint="eastAsia"/>
                <w:szCs w:val="21"/>
              </w:rPr>
              <w:t>）</w:t>
            </w:r>
          </w:p>
          <w:p w:rsidR="00777913" w:rsidRPr="00054529" w:rsidRDefault="00777913" w:rsidP="00362C48">
            <w:pPr>
              <w:spacing w:line="320" w:lineRule="exact"/>
              <w:rPr>
                <w:rFonts w:asciiTheme="minorEastAsia" w:hAnsiTheme="minorEastAsia" w:cs="仿宋_GB2312"/>
                <w:szCs w:val="21"/>
              </w:rPr>
            </w:pPr>
            <w:r>
              <w:rPr>
                <w:rFonts w:asciiTheme="minorEastAsia" w:hAnsiTheme="minorEastAsia" w:cs="仿宋_GB2312" w:hint="eastAsia"/>
                <w:color w:val="000000" w:themeColor="text1"/>
                <w:szCs w:val="21"/>
              </w:rPr>
              <w:t>（盖</w:t>
            </w:r>
            <w:r>
              <w:rPr>
                <w:rFonts w:asciiTheme="minorEastAsia" w:hAnsiTheme="minorEastAsia" w:cs="仿宋_GB2312"/>
                <w:color w:val="000000" w:themeColor="text1"/>
                <w:szCs w:val="21"/>
              </w:rPr>
              <w:t>公章</w:t>
            </w:r>
            <w:r>
              <w:rPr>
                <w:rFonts w:asciiTheme="minorEastAsia" w:hAnsiTheme="minorEastAsia" w:cs="仿宋_GB2312" w:hint="eastAsia"/>
                <w:color w:val="000000" w:themeColor="text1"/>
                <w:szCs w:val="21"/>
              </w:rPr>
              <w:t>）</w:t>
            </w:r>
          </w:p>
        </w:tc>
        <w:tc>
          <w:tcPr>
            <w:tcW w:w="2551" w:type="dxa"/>
            <w:vMerge w:val="restart"/>
            <w:vAlign w:val="center"/>
          </w:tcPr>
          <w:p w:rsidR="00952BE5" w:rsidRPr="00952BE5" w:rsidRDefault="00952BE5" w:rsidP="00952BE5">
            <w:pPr>
              <w:spacing w:line="560" w:lineRule="exact"/>
              <w:rPr>
                <w:rFonts w:asciiTheme="minorEastAsia" w:hAnsiTheme="minorEastAsia" w:cs="仿宋_GB2312"/>
                <w:szCs w:val="21"/>
              </w:rPr>
            </w:pPr>
            <w:r w:rsidRPr="000A70AB">
              <w:rPr>
                <w:rFonts w:asciiTheme="minorEastAsia" w:hAnsiTheme="minorEastAsia" w:cs="仿宋_GB2312" w:hint="eastAsia"/>
                <w:b/>
                <w:szCs w:val="21"/>
              </w:rPr>
              <w:t>1.纸质材料。</w:t>
            </w:r>
            <w:r w:rsidRPr="00952BE5">
              <w:rPr>
                <w:rFonts w:asciiTheme="minorEastAsia" w:hAnsiTheme="minorEastAsia" w:cs="仿宋_GB2312" w:hint="eastAsia"/>
                <w:szCs w:val="21"/>
              </w:rPr>
              <w:t>按申报材料清单顺序排版装订成册。请将纸质材料一式两份报送至梅江区教育局教育股，联系电话:2196832。</w:t>
            </w:r>
          </w:p>
          <w:p w:rsidR="00952BE5" w:rsidRDefault="00952BE5" w:rsidP="00952BE5">
            <w:pPr>
              <w:spacing w:line="560" w:lineRule="exact"/>
              <w:rPr>
                <w:rFonts w:asciiTheme="minorEastAsia" w:hAnsiTheme="minorEastAsia" w:cs="仿宋_GB2312"/>
                <w:szCs w:val="21"/>
              </w:rPr>
            </w:pPr>
          </w:p>
          <w:p w:rsidR="00952BE5" w:rsidRPr="00952BE5" w:rsidRDefault="00952BE5" w:rsidP="00952BE5">
            <w:pPr>
              <w:spacing w:line="560" w:lineRule="exact"/>
              <w:rPr>
                <w:rFonts w:asciiTheme="minorEastAsia" w:hAnsiTheme="minorEastAsia" w:cs="仿宋_GB2312"/>
                <w:szCs w:val="21"/>
              </w:rPr>
            </w:pPr>
            <w:r w:rsidRPr="000A70AB">
              <w:rPr>
                <w:rFonts w:asciiTheme="minorEastAsia" w:hAnsiTheme="minorEastAsia" w:cs="仿宋_GB2312" w:hint="eastAsia"/>
                <w:b/>
                <w:szCs w:val="21"/>
              </w:rPr>
              <w:t>2</w:t>
            </w:r>
            <w:r w:rsidRPr="00223DB7">
              <w:rPr>
                <w:rFonts w:asciiTheme="minorEastAsia" w:hAnsiTheme="minorEastAsia" w:cs="仿宋_GB2312" w:hint="eastAsia"/>
                <w:b/>
                <w:szCs w:val="21"/>
              </w:rPr>
              <w:t>.电子材料。</w:t>
            </w:r>
            <w:r w:rsidRPr="00952BE5">
              <w:rPr>
                <w:rFonts w:asciiTheme="minorEastAsia" w:hAnsiTheme="minorEastAsia" w:cs="仿宋_GB2312" w:hint="eastAsia"/>
                <w:szCs w:val="21"/>
              </w:rPr>
              <w:t>电子材料内容应与纸质材料一致，将各项材料原件扫描压缩，以“机构名称+参与课后服务申报材料”命名，打包发送至</w:t>
            </w:r>
            <w:proofErr w:type="gramStart"/>
            <w:r w:rsidRPr="00952BE5">
              <w:rPr>
                <w:rFonts w:asciiTheme="minorEastAsia" w:hAnsiTheme="minorEastAsia" w:cs="仿宋_GB2312" w:hint="eastAsia"/>
                <w:szCs w:val="21"/>
              </w:rPr>
              <w:t>教育股邮箱</w:t>
            </w:r>
            <w:proofErr w:type="gramEnd"/>
            <w:r w:rsidRPr="00952BE5">
              <w:rPr>
                <w:rFonts w:asciiTheme="minorEastAsia" w:hAnsiTheme="minorEastAsia" w:cs="仿宋_GB2312" w:hint="eastAsia"/>
                <w:szCs w:val="21"/>
              </w:rPr>
              <w:t>：mjqjyj832@163.com。</w:t>
            </w:r>
          </w:p>
          <w:p w:rsidR="00777913" w:rsidRPr="00952BE5" w:rsidRDefault="00777913" w:rsidP="00B10C26">
            <w:pPr>
              <w:spacing w:line="320" w:lineRule="exact"/>
              <w:jc w:val="left"/>
              <w:rPr>
                <w:rFonts w:asciiTheme="minorEastAsia" w:hAnsiTheme="minorEastAsia" w:cs="仿宋_GB2312"/>
                <w:szCs w:val="21"/>
              </w:rPr>
            </w:pPr>
          </w:p>
        </w:tc>
      </w:tr>
      <w:tr w:rsidR="00777913" w:rsidTr="00777913">
        <w:trPr>
          <w:trHeight w:val="1005"/>
        </w:trPr>
        <w:tc>
          <w:tcPr>
            <w:tcW w:w="804" w:type="dxa"/>
            <w:vMerge/>
          </w:tcPr>
          <w:p w:rsidR="00777913" w:rsidRPr="00B10C26" w:rsidRDefault="00777913">
            <w:pPr>
              <w:spacing w:line="320" w:lineRule="exact"/>
              <w:jc w:val="center"/>
              <w:rPr>
                <w:rFonts w:asciiTheme="minorEastAsia" w:hAnsiTheme="minorEastAsia" w:cs="仿宋_GB2312"/>
                <w:b/>
                <w:szCs w:val="21"/>
              </w:rPr>
            </w:pPr>
          </w:p>
        </w:tc>
        <w:tc>
          <w:tcPr>
            <w:tcW w:w="568" w:type="dxa"/>
            <w:vAlign w:val="center"/>
          </w:tcPr>
          <w:p w:rsidR="00777913" w:rsidRPr="00B10C26" w:rsidRDefault="00777913">
            <w:pPr>
              <w:spacing w:line="320" w:lineRule="exact"/>
              <w:jc w:val="center"/>
              <w:rPr>
                <w:rFonts w:asciiTheme="minorEastAsia" w:hAnsiTheme="minorEastAsia" w:cs="仿宋_GB2312"/>
                <w:b/>
                <w:szCs w:val="21"/>
              </w:rPr>
            </w:pPr>
            <w:r w:rsidRPr="00B10C26">
              <w:rPr>
                <w:rFonts w:asciiTheme="minorEastAsia" w:hAnsiTheme="minorEastAsia" w:cs="仿宋_GB2312" w:hint="eastAsia"/>
                <w:b/>
                <w:szCs w:val="21"/>
              </w:rPr>
              <w:t>2</w:t>
            </w:r>
          </w:p>
        </w:tc>
        <w:tc>
          <w:tcPr>
            <w:tcW w:w="5811" w:type="dxa"/>
            <w:vAlign w:val="center"/>
          </w:tcPr>
          <w:p w:rsidR="00777913" w:rsidRPr="00054529" w:rsidRDefault="00777913" w:rsidP="00A23F76">
            <w:pPr>
              <w:spacing w:line="320" w:lineRule="exact"/>
              <w:jc w:val="left"/>
              <w:rPr>
                <w:rFonts w:asciiTheme="minorEastAsia" w:hAnsiTheme="minorEastAsia" w:cs="仿宋_GB2312"/>
                <w:szCs w:val="21"/>
              </w:rPr>
            </w:pPr>
            <w:r>
              <w:rPr>
                <w:rFonts w:asciiTheme="minorEastAsia" w:hAnsiTheme="minorEastAsia" w:cs="仿宋_GB2312" w:hint="eastAsia"/>
                <w:szCs w:val="21"/>
              </w:rPr>
              <w:t>《</w:t>
            </w:r>
            <w:r w:rsidRPr="00EC2FAA">
              <w:rPr>
                <w:rFonts w:asciiTheme="minorEastAsia" w:hAnsiTheme="minorEastAsia" w:cs="仿宋_GB2312" w:hint="eastAsia"/>
                <w:szCs w:val="21"/>
              </w:rPr>
              <w:t>民办学校办学许可证</w:t>
            </w:r>
            <w:r>
              <w:rPr>
                <w:rFonts w:asciiTheme="minorEastAsia" w:hAnsiTheme="minorEastAsia" w:cs="仿宋_GB2312" w:hint="eastAsia"/>
                <w:szCs w:val="21"/>
              </w:rPr>
              <w:t>》、</w:t>
            </w:r>
            <w:r w:rsidRPr="00EC2FAA">
              <w:rPr>
                <w:rFonts w:asciiTheme="minorEastAsia" w:hAnsiTheme="minorEastAsia" w:cs="仿宋_GB2312" w:hint="eastAsia"/>
                <w:szCs w:val="21"/>
              </w:rPr>
              <w:t>《营业执照》或《社会组织法人登记证书》，事业单位需提交《事业单位登记证书》</w:t>
            </w:r>
            <w:r>
              <w:rPr>
                <w:rFonts w:asciiTheme="minorEastAsia" w:hAnsiTheme="minorEastAsia" w:cs="仿宋_GB2312" w:hint="eastAsia"/>
                <w:szCs w:val="21"/>
              </w:rPr>
              <w:t>，</w:t>
            </w:r>
            <w:r w:rsidRPr="00054529">
              <w:rPr>
                <w:rFonts w:asciiTheme="minorEastAsia" w:hAnsiTheme="minorEastAsia" w:cs="仿宋_GB2312" w:hint="eastAsia"/>
                <w:bCs/>
                <w:color w:val="000000"/>
                <w:szCs w:val="21"/>
              </w:rPr>
              <w:t>机构法人有效身份证件</w:t>
            </w:r>
            <w:r>
              <w:rPr>
                <w:rFonts w:asciiTheme="minorEastAsia" w:hAnsiTheme="minorEastAsia" w:cs="仿宋_GB2312" w:hint="eastAsia"/>
                <w:color w:val="000000" w:themeColor="text1"/>
                <w:szCs w:val="21"/>
              </w:rPr>
              <w:t>（复印件盖</w:t>
            </w:r>
            <w:r>
              <w:rPr>
                <w:rFonts w:asciiTheme="minorEastAsia" w:hAnsiTheme="minorEastAsia" w:cs="仿宋_GB2312"/>
                <w:color w:val="000000" w:themeColor="text1"/>
                <w:szCs w:val="21"/>
              </w:rPr>
              <w:t>公章</w:t>
            </w:r>
            <w:r>
              <w:rPr>
                <w:rFonts w:asciiTheme="minorEastAsia" w:hAnsiTheme="minorEastAsia" w:cs="仿宋_GB2312" w:hint="eastAsia"/>
                <w:color w:val="000000" w:themeColor="text1"/>
                <w:szCs w:val="21"/>
              </w:rPr>
              <w:t>）</w:t>
            </w:r>
          </w:p>
        </w:tc>
        <w:tc>
          <w:tcPr>
            <w:tcW w:w="2551" w:type="dxa"/>
            <w:vMerge/>
            <w:vAlign w:val="center"/>
          </w:tcPr>
          <w:p w:rsidR="00777913" w:rsidRPr="00054529" w:rsidRDefault="00777913" w:rsidP="00B10C26">
            <w:pPr>
              <w:spacing w:line="320" w:lineRule="exact"/>
              <w:jc w:val="left"/>
              <w:rPr>
                <w:rFonts w:asciiTheme="minorEastAsia" w:hAnsiTheme="minorEastAsia" w:cs="仿宋_GB2312"/>
                <w:szCs w:val="21"/>
              </w:rPr>
            </w:pPr>
          </w:p>
        </w:tc>
      </w:tr>
      <w:tr w:rsidR="00777913" w:rsidTr="00777913">
        <w:trPr>
          <w:trHeight w:hRule="exact" w:val="714"/>
        </w:trPr>
        <w:tc>
          <w:tcPr>
            <w:tcW w:w="804" w:type="dxa"/>
            <w:vMerge/>
          </w:tcPr>
          <w:p w:rsidR="00777913" w:rsidRPr="00B10C26" w:rsidRDefault="00777913">
            <w:pPr>
              <w:spacing w:line="320" w:lineRule="exact"/>
              <w:jc w:val="center"/>
              <w:rPr>
                <w:rFonts w:asciiTheme="minorEastAsia" w:hAnsiTheme="minorEastAsia" w:cs="仿宋_GB2312"/>
                <w:b/>
                <w:szCs w:val="21"/>
              </w:rPr>
            </w:pPr>
          </w:p>
        </w:tc>
        <w:tc>
          <w:tcPr>
            <w:tcW w:w="568" w:type="dxa"/>
            <w:vAlign w:val="center"/>
          </w:tcPr>
          <w:p w:rsidR="00777913" w:rsidRPr="00B10C26" w:rsidRDefault="00777913">
            <w:pPr>
              <w:spacing w:line="320" w:lineRule="exact"/>
              <w:jc w:val="center"/>
              <w:rPr>
                <w:rFonts w:asciiTheme="minorEastAsia" w:hAnsiTheme="minorEastAsia" w:cs="仿宋_GB2312"/>
                <w:b/>
                <w:szCs w:val="21"/>
              </w:rPr>
            </w:pPr>
            <w:r w:rsidRPr="00B10C26">
              <w:rPr>
                <w:rFonts w:asciiTheme="minorEastAsia" w:hAnsiTheme="minorEastAsia" w:cs="仿宋_GB2312"/>
                <w:b/>
                <w:szCs w:val="21"/>
              </w:rPr>
              <w:t>3</w:t>
            </w:r>
          </w:p>
        </w:tc>
        <w:tc>
          <w:tcPr>
            <w:tcW w:w="5811" w:type="dxa"/>
            <w:vAlign w:val="center"/>
          </w:tcPr>
          <w:p w:rsidR="00777913" w:rsidRPr="00054529" w:rsidRDefault="00777913" w:rsidP="00B244D9">
            <w:pPr>
              <w:spacing w:line="320" w:lineRule="exact"/>
              <w:jc w:val="left"/>
              <w:rPr>
                <w:rFonts w:asciiTheme="minorEastAsia" w:hAnsiTheme="minorEastAsia" w:cs="仿宋_GB2312"/>
                <w:bCs/>
                <w:color w:val="000000"/>
                <w:szCs w:val="21"/>
              </w:rPr>
            </w:pPr>
            <w:r>
              <w:rPr>
                <w:rFonts w:asciiTheme="minorEastAsia" w:hAnsiTheme="minorEastAsia" w:cs="仿宋_GB2312" w:hint="eastAsia"/>
                <w:bCs/>
                <w:color w:val="000000"/>
                <w:szCs w:val="21"/>
              </w:rPr>
              <w:t>《梅江区参与校内课后服务个性化课程非学科类培训机构信息汇总一览表》（附件3）</w:t>
            </w:r>
          </w:p>
        </w:tc>
        <w:tc>
          <w:tcPr>
            <w:tcW w:w="2551" w:type="dxa"/>
            <w:vMerge/>
            <w:vAlign w:val="center"/>
          </w:tcPr>
          <w:p w:rsidR="00777913" w:rsidRPr="00054529" w:rsidRDefault="00777913" w:rsidP="00B10C26">
            <w:pPr>
              <w:spacing w:line="320" w:lineRule="exact"/>
              <w:jc w:val="left"/>
              <w:rPr>
                <w:rFonts w:asciiTheme="minorEastAsia" w:hAnsiTheme="minorEastAsia" w:cs="仿宋_GB2312"/>
                <w:szCs w:val="21"/>
              </w:rPr>
            </w:pPr>
          </w:p>
        </w:tc>
      </w:tr>
      <w:tr w:rsidR="00777913" w:rsidTr="00777913">
        <w:trPr>
          <w:trHeight w:hRule="exact" w:val="714"/>
        </w:trPr>
        <w:tc>
          <w:tcPr>
            <w:tcW w:w="804" w:type="dxa"/>
            <w:vMerge/>
          </w:tcPr>
          <w:p w:rsidR="00777913" w:rsidRPr="00B10C26" w:rsidRDefault="00777913">
            <w:pPr>
              <w:spacing w:line="320" w:lineRule="exact"/>
              <w:jc w:val="center"/>
              <w:rPr>
                <w:rFonts w:asciiTheme="minorEastAsia" w:hAnsiTheme="minorEastAsia" w:cs="仿宋_GB2312"/>
                <w:b/>
                <w:szCs w:val="21"/>
              </w:rPr>
            </w:pPr>
          </w:p>
        </w:tc>
        <w:tc>
          <w:tcPr>
            <w:tcW w:w="568" w:type="dxa"/>
            <w:vAlign w:val="center"/>
          </w:tcPr>
          <w:p w:rsidR="00777913" w:rsidRPr="00B10C26" w:rsidRDefault="00777913">
            <w:pPr>
              <w:spacing w:line="320" w:lineRule="exact"/>
              <w:jc w:val="center"/>
              <w:rPr>
                <w:rFonts w:asciiTheme="minorEastAsia" w:hAnsiTheme="minorEastAsia" w:cs="仿宋_GB2312"/>
                <w:b/>
                <w:szCs w:val="21"/>
              </w:rPr>
            </w:pPr>
            <w:r>
              <w:rPr>
                <w:rFonts w:asciiTheme="minorEastAsia" w:hAnsiTheme="minorEastAsia" w:cs="仿宋_GB2312" w:hint="eastAsia"/>
                <w:b/>
                <w:szCs w:val="21"/>
              </w:rPr>
              <w:t>4</w:t>
            </w:r>
          </w:p>
        </w:tc>
        <w:tc>
          <w:tcPr>
            <w:tcW w:w="5811" w:type="dxa"/>
            <w:vAlign w:val="center"/>
          </w:tcPr>
          <w:p w:rsidR="00777913" w:rsidRDefault="007347A8" w:rsidP="007347A8">
            <w:pPr>
              <w:spacing w:line="320" w:lineRule="exact"/>
              <w:jc w:val="left"/>
              <w:rPr>
                <w:rFonts w:asciiTheme="minorEastAsia" w:hAnsiTheme="minorEastAsia" w:cs="仿宋_GB2312"/>
                <w:bCs/>
                <w:color w:val="000000"/>
                <w:szCs w:val="21"/>
              </w:rPr>
            </w:pPr>
            <w:r>
              <w:rPr>
                <w:rFonts w:asciiTheme="minorEastAsia" w:hAnsiTheme="minorEastAsia" w:cs="仿宋_GB2312" w:hint="eastAsia"/>
                <w:bCs/>
                <w:color w:val="000000"/>
                <w:szCs w:val="21"/>
              </w:rPr>
              <w:t>《课程培训教材清单》</w:t>
            </w:r>
            <w:r w:rsidR="00777913">
              <w:rPr>
                <w:rFonts w:asciiTheme="minorEastAsia" w:hAnsiTheme="minorEastAsia" w:cs="仿宋_GB2312" w:hint="eastAsia"/>
                <w:bCs/>
                <w:color w:val="000000"/>
                <w:szCs w:val="21"/>
              </w:rPr>
              <w:t>（附件4）</w:t>
            </w:r>
          </w:p>
        </w:tc>
        <w:tc>
          <w:tcPr>
            <w:tcW w:w="2551" w:type="dxa"/>
            <w:vMerge/>
            <w:vAlign w:val="center"/>
          </w:tcPr>
          <w:p w:rsidR="00777913" w:rsidRPr="00054529" w:rsidRDefault="00777913" w:rsidP="00B10C26">
            <w:pPr>
              <w:spacing w:line="320" w:lineRule="exact"/>
              <w:jc w:val="left"/>
              <w:rPr>
                <w:rFonts w:asciiTheme="minorEastAsia" w:hAnsiTheme="minorEastAsia" w:cs="仿宋_GB2312"/>
                <w:szCs w:val="21"/>
              </w:rPr>
            </w:pPr>
          </w:p>
        </w:tc>
      </w:tr>
      <w:tr w:rsidR="00777913" w:rsidTr="00777913">
        <w:trPr>
          <w:trHeight w:hRule="exact" w:val="975"/>
        </w:trPr>
        <w:tc>
          <w:tcPr>
            <w:tcW w:w="804" w:type="dxa"/>
            <w:vMerge/>
          </w:tcPr>
          <w:p w:rsidR="00777913" w:rsidRPr="00B10C26" w:rsidRDefault="00777913">
            <w:pPr>
              <w:spacing w:line="320" w:lineRule="exact"/>
              <w:jc w:val="center"/>
              <w:rPr>
                <w:rFonts w:asciiTheme="minorEastAsia" w:hAnsiTheme="minorEastAsia" w:cs="仿宋_GB2312"/>
                <w:b/>
                <w:szCs w:val="21"/>
              </w:rPr>
            </w:pPr>
          </w:p>
        </w:tc>
        <w:tc>
          <w:tcPr>
            <w:tcW w:w="568" w:type="dxa"/>
            <w:vAlign w:val="center"/>
          </w:tcPr>
          <w:p w:rsidR="00777913" w:rsidRPr="00B10C26" w:rsidRDefault="00777913">
            <w:pPr>
              <w:spacing w:line="320" w:lineRule="exact"/>
              <w:jc w:val="center"/>
              <w:rPr>
                <w:rFonts w:asciiTheme="minorEastAsia" w:hAnsiTheme="minorEastAsia" w:cs="仿宋_GB2312"/>
                <w:b/>
                <w:szCs w:val="21"/>
              </w:rPr>
            </w:pPr>
            <w:r>
              <w:rPr>
                <w:rFonts w:asciiTheme="minorEastAsia" w:hAnsiTheme="minorEastAsia" w:cs="仿宋_GB2312" w:hint="eastAsia"/>
                <w:b/>
                <w:szCs w:val="21"/>
              </w:rPr>
              <w:t>5</w:t>
            </w:r>
          </w:p>
        </w:tc>
        <w:tc>
          <w:tcPr>
            <w:tcW w:w="5811" w:type="dxa"/>
            <w:vAlign w:val="center"/>
          </w:tcPr>
          <w:p w:rsidR="00777913" w:rsidRPr="00054529" w:rsidRDefault="00777913" w:rsidP="005F76A3">
            <w:pPr>
              <w:spacing w:line="320" w:lineRule="exact"/>
              <w:rPr>
                <w:rFonts w:asciiTheme="minorEastAsia" w:hAnsiTheme="minorEastAsia" w:cs="仿宋_GB2312"/>
                <w:bCs/>
                <w:color w:val="000000"/>
                <w:szCs w:val="21"/>
              </w:rPr>
            </w:pPr>
            <w:r>
              <w:rPr>
                <w:rFonts w:asciiTheme="minorEastAsia" w:hAnsiTheme="minorEastAsia" w:cs="仿宋_GB2312" w:hint="eastAsia"/>
                <w:bCs/>
                <w:color w:val="000000"/>
                <w:szCs w:val="21"/>
              </w:rPr>
              <w:t>《</w:t>
            </w:r>
            <w:r w:rsidRPr="00B244D9">
              <w:rPr>
                <w:rFonts w:asciiTheme="minorEastAsia" w:hAnsiTheme="minorEastAsia" w:cs="仿宋_GB2312" w:hint="eastAsia"/>
                <w:bCs/>
                <w:color w:val="000000"/>
                <w:szCs w:val="21"/>
              </w:rPr>
              <w:t>梅江区非学科类培训机构参与校内课后服务个性化课程教师信息表</w:t>
            </w:r>
            <w:r>
              <w:rPr>
                <w:rFonts w:asciiTheme="minorEastAsia" w:hAnsiTheme="minorEastAsia" w:cs="仿宋_GB2312" w:hint="eastAsia"/>
                <w:bCs/>
                <w:color w:val="000000"/>
                <w:szCs w:val="21"/>
              </w:rPr>
              <w:t>》</w:t>
            </w:r>
            <w:r>
              <w:rPr>
                <w:rFonts w:asciiTheme="minorEastAsia" w:hAnsiTheme="minorEastAsia" w:cs="仿宋_GB2312"/>
                <w:bCs/>
                <w:color w:val="000000"/>
                <w:szCs w:val="21"/>
              </w:rPr>
              <w:t>（</w:t>
            </w:r>
            <w:r>
              <w:rPr>
                <w:rFonts w:asciiTheme="minorEastAsia" w:hAnsiTheme="minorEastAsia" w:cs="仿宋_GB2312" w:hint="eastAsia"/>
                <w:bCs/>
                <w:color w:val="000000"/>
                <w:szCs w:val="21"/>
              </w:rPr>
              <w:t>附件5</w:t>
            </w:r>
            <w:r>
              <w:rPr>
                <w:rFonts w:asciiTheme="minorEastAsia" w:hAnsiTheme="minorEastAsia" w:cs="仿宋_GB2312"/>
                <w:bCs/>
                <w:color w:val="000000"/>
                <w:szCs w:val="21"/>
              </w:rPr>
              <w:t>）</w:t>
            </w:r>
            <w:r>
              <w:rPr>
                <w:rFonts w:asciiTheme="minorEastAsia" w:hAnsiTheme="minorEastAsia" w:cs="仿宋_GB2312" w:hint="eastAsia"/>
                <w:bCs/>
                <w:color w:val="000000"/>
                <w:szCs w:val="21"/>
              </w:rPr>
              <w:t>及</w:t>
            </w:r>
            <w:r w:rsidRPr="00054529">
              <w:rPr>
                <w:rFonts w:asciiTheme="minorEastAsia" w:hAnsiTheme="minorEastAsia" w:cs="仿宋_GB2312" w:hint="eastAsia"/>
                <w:bCs/>
                <w:color w:val="000000"/>
                <w:szCs w:val="21"/>
              </w:rPr>
              <w:t>资质证明</w:t>
            </w:r>
            <w:r>
              <w:rPr>
                <w:rFonts w:asciiTheme="minorEastAsia" w:hAnsiTheme="minorEastAsia" w:cs="仿宋_GB2312" w:hint="eastAsia"/>
                <w:bCs/>
                <w:color w:val="000000"/>
                <w:szCs w:val="21"/>
              </w:rPr>
              <w:t>（包含</w:t>
            </w:r>
            <w:r w:rsidRPr="00054529">
              <w:rPr>
                <w:rFonts w:asciiTheme="minorEastAsia" w:hAnsiTheme="minorEastAsia" w:cs="仿宋_GB2312" w:hint="eastAsia"/>
                <w:szCs w:val="21"/>
              </w:rPr>
              <w:t>身份证、</w:t>
            </w:r>
            <w:r w:rsidRPr="00054529">
              <w:rPr>
                <w:rFonts w:asciiTheme="minorEastAsia" w:hAnsiTheme="minorEastAsia" w:cs="仿宋_GB2312" w:hint="eastAsia"/>
                <w:color w:val="000000"/>
                <w:szCs w:val="21"/>
              </w:rPr>
              <w:t>教师资格证、专业技能资格证</w:t>
            </w:r>
            <w:r w:rsidRPr="00054529">
              <w:rPr>
                <w:rFonts w:asciiTheme="minorEastAsia" w:hAnsiTheme="minorEastAsia" w:cs="仿宋_GB2312" w:hint="eastAsia"/>
                <w:color w:val="000000" w:themeColor="text1"/>
                <w:szCs w:val="21"/>
              </w:rPr>
              <w:t>；从业经历及成果证明</w:t>
            </w:r>
            <w:r>
              <w:rPr>
                <w:rFonts w:asciiTheme="minorEastAsia" w:hAnsiTheme="minorEastAsia" w:cs="仿宋_GB2312" w:hint="eastAsia"/>
                <w:color w:val="000000" w:themeColor="text1"/>
                <w:szCs w:val="21"/>
              </w:rPr>
              <w:t>等</w:t>
            </w:r>
            <w:r>
              <w:rPr>
                <w:rFonts w:asciiTheme="minorEastAsia" w:hAnsiTheme="minorEastAsia" w:cs="仿宋_GB2312" w:hint="eastAsia"/>
                <w:bCs/>
                <w:color w:val="000000"/>
                <w:szCs w:val="21"/>
              </w:rPr>
              <w:t>）</w:t>
            </w:r>
            <w:r>
              <w:rPr>
                <w:rFonts w:asciiTheme="minorEastAsia" w:hAnsiTheme="minorEastAsia" w:cs="仿宋_GB2312" w:hint="eastAsia"/>
                <w:color w:val="000000" w:themeColor="text1"/>
                <w:szCs w:val="21"/>
              </w:rPr>
              <w:t>（</w:t>
            </w:r>
            <w:r>
              <w:rPr>
                <w:rFonts w:asciiTheme="minorEastAsia" w:hAnsiTheme="minorEastAsia" w:cs="仿宋_GB2312"/>
                <w:szCs w:val="21"/>
              </w:rPr>
              <w:t>复印件</w:t>
            </w:r>
            <w:r>
              <w:rPr>
                <w:rFonts w:asciiTheme="minorEastAsia" w:hAnsiTheme="minorEastAsia" w:cs="仿宋_GB2312" w:hint="eastAsia"/>
                <w:color w:val="000000" w:themeColor="text1"/>
                <w:szCs w:val="21"/>
              </w:rPr>
              <w:t>盖</w:t>
            </w:r>
            <w:r>
              <w:rPr>
                <w:rFonts w:asciiTheme="minorEastAsia" w:hAnsiTheme="minorEastAsia" w:cs="仿宋_GB2312"/>
                <w:color w:val="000000" w:themeColor="text1"/>
                <w:szCs w:val="21"/>
              </w:rPr>
              <w:t>公章</w:t>
            </w:r>
            <w:r>
              <w:rPr>
                <w:rFonts w:asciiTheme="minorEastAsia" w:hAnsiTheme="minorEastAsia" w:cs="仿宋_GB2312" w:hint="eastAsia"/>
                <w:color w:val="000000" w:themeColor="text1"/>
                <w:szCs w:val="21"/>
              </w:rPr>
              <w:t>）</w:t>
            </w:r>
          </w:p>
        </w:tc>
        <w:tc>
          <w:tcPr>
            <w:tcW w:w="2551" w:type="dxa"/>
            <w:vMerge/>
            <w:vAlign w:val="center"/>
          </w:tcPr>
          <w:p w:rsidR="00777913" w:rsidRPr="00054529" w:rsidRDefault="00777913" w:rsidP="00B10C26">
            <w:pPr>
              <w:spacing w:line="320" w:lineRule="exact"/>
              <w:jc w:val="left"/>
              <w:rPr>
                <w:rFonts w:asciiTheme="minorEastAsia" w:hAnsiTheme="minorEastAsia" w:cs="仿宋_GB2312"/>
                <w:szCs w:val="21"/>
              </w:rPr>
            </w:pPr>
          </w:p>
        </w:tc>
      </w:tr>
      <w:tr w:rsidR="00777913" w:rsidTr="00777913">
        <w:trPr>
          <w:trHeight w:hRule="exact" w:val="422"/>
        </w:trPr>
        <w:tc>
          <w:tcPr>
            <w:tcW w:w="804" w:type="dxa"/>
            <w:vMerge/>
          </w:tcPr>
          <w:p w:rsidR="00777913" w:rsidRPr="00B10C26" w:rsidRDefault="00777913">
            <w:pPr>
              <w:spacing w:line="320" w:lineRule="exact"/>
              <w:jc w:val="center"/>
              <w:rPr>
                <w:rFonts w:asciiTheme="minorEastAsia" w:hAnsiTheme="minorEastAsia" w:cs="仿宋_GB2312"/>
                <w:b/>
                <w:szCs w:val="21"/>
              </w:rPr>
            </w:pPr>
          </w:p>
        </w:tc>
        <w:tc>
          <w:tcPr>
            <w:tcW w:w="568" w:type="dxa"/>
            <w:vAlign w:val="center"/>
          </w:tcPr>
          <w:p w:rsidR="00777913" w:rsidRPr="00B10C26" w:rsidRDefault="00777913">
            <w:pPr>
              <w:spacing w:line="320" w:lineRule="exact"/>
              <w:jc w:val="center"/>
              <w:rPr>
                <w:rFonts w:asciiTheme="minorEastAsia" w:hAnsiTheme="minorEastAsia" w:cs="仿宋_GB2312"/>
                <w:b/>
                <w:szCs w:val="21"/>
              </w:rPr>
            </w:pPr>
            <w:r>
              <w:rPr>
                <w:rFonts w:asciiTheme="minorEastAsia" w:hAnsiTheme="minorEastAsia" w:cs="仿宋_GB2312" w:hint="eastAsia"/>
                <w:b/>
                <w:szCs w:val="21"/>
              </w:rPr>
              <w:t>6</w:t>
            </w:r>
          </w:p>
        </w:tc>
        <w:tc>
          <w:tcPr>
            <w:tcW w:w="5811" w:type="dxa"/>
            <w:vAlign w:val="center"/>
          </w:tcPr>
          <w:p w:rsidR="00777913" w:rsidRPr="00054529" w:rsidRDefault="00777913" w:rsidP="00223DB7">
            <w:pPr>
              <w:spacing w:line="320" w:lineRule="exact"/>
              <w:jc w:val="center"/>
              <w:rPr>
                <w:rFonts w:asciiTheme="minorEastAsia" w:hAnsiTheme="minorEastAsia" w:cs="仿宋_GB2312"/>
                <w:bCs/>
                <w:color w:val="000000"/>
                <w:szCs w:val="21"/>
              </w:rPr>
            </w:pPr>
            <w:r>
              <w:rPr>
                <w:rFonts w:asciiTheme="minorEastAsia" w:hAnsiTheme="minorEastAsia" w:cs="仿宋_GB2312" w:hint="eastAsia"/>
                <w:bCs/>
                <w:color w:val="000000"/>
                <w:szCs w:val="21"/>
              </w:rPr>
              <w:t>机构法人及教师</w:t>
            </w:r>
            <w:r w:rsidR="00223DB7">
              <w:rPr>
                <w:rFonts w:asciiTheme="minorEastAsia" w:hAnsiTheme="minorEastAsia" w:cs="仿宋_GB2312" w:hint="eastAsia"/>
                <w:bCs/>
                <w:color w:val="000000"/>
                <w:szCs w:val="21"/>
              </w:rPr>
              <w:t>无犯罪记录证明</w:t>
            </w:r>
          </w:p>
        </w:tc>
        <w:tc>
          <w:tcPr>
            <w:tcW w:w="2551" w:type="dxa"/>
            <w:vMerge/>
            <w:vAlign w:val="center"/>
          </w:tcPr>
          <w:p w:rsidR="00777913" w:rsidRPr="00054529" w:rsidRDefault="00777913" w:rsidP="00B10C26">
            <w:pPr>
              <w:spacing w:line="320" w:lineRule="exact"/>
              <w:jc w:val="left"/>
              <w:rPr>
                <w:rFonts w:asciiTheme="minorEastAsia" w:hAnsiTheme="minorEastAsia" w:cs="仿宋_GB2312"/>
                <w:szCs w:val="21"/>
              </w:rPr>
            </w:pPr>
          </w:p>
        </w:tc>
      </w:tr>
      <w:tr w:rsidR="00777913" w:rsidTr="00777913">
        <w:trPr>
          <w:trHeight w:hRule="exact" w:val="427"/>
        </w:trPr>
        <w:tc>
          <w:tcPr>
            <w:tcW w:w="804" w:type="dxa"/>
            <w:vMerge/>
          </w:tcPr>
          <w:p w:rsidR="00777913" w:rsidRPr="00B10C26" w:rsidRDefault="00777913">
            <w:pPr>
              <w:spacing w:line="320" w:lineRule="exact"/>
              <w:jc w:val="center"/>
              <w:rPr>
                <w:rFonts w:asciiTheme="minorEastAsia" w:hAnsiTheme="minorEastAsia" w:cs="仿宋_GB2312"/>
                <w:b/>
                <w:szCs w:val="21"/>
              </w:rPr>
            </w:pPr>
          </w:p>
        </w:tc>
        <w:tc>
          <w:tcPr>
            <w:tcW w:w="568" w:type="dxa"/>
            <w:vAlign w:val="center"/>
          </w:tcPr>
          <w:p w:rsidR="00777913" w:rsidRPr="00B10C26" w:rsidRDefault="00777913">
            <w:pPr>
              <w:spacing w:line="320" w:lineRule="exact"/>
              <w:jc w:val="center"/>
              <w:rPr>
                <w:rFonts w:asciiTheme="minorEastAsia" w:hAnsiTheme="minorEastAsia" w:cs="仿宋_GB2312"/>
                <w:b/>
                <w:szCs w:val="21"/>
              </w:rPr>
            </w:pPr>
            <w:r>
              <w:rPr>
                <w:rFonts w:asciiTheme="minorEastAsia" w:hAnsiTheme="minorEastAsia" w:cs="仿宋_GB2312" w:hint="eastAsia"/>
                <w:b/>
                <w:szCs w:val="21"/>
              </w:rPr>
              <w:t>7</w:t>
            </w:r>
          </w:p>
        </w:tc>
        <w:tc>
          <w:tcPr>
            <w:tcW w:w="5811" w:type="dxa"/>
            <w:vAlign w:val="center"/>
          </w:tcPr>
          <w:p w:rsidR="00777913" w:rsidRPr="00054529" w:rsidRDefault="00777913" w:rsidP="00F407D7">
            <w:pPr>
              <w:spacing w:line="320" w:lineRule="exact"/>
              <w:jc w:val="center"/>
              <w:rPr>
                <w:rFonts w:asciiTheme="minorEastAsia" w:hAnsiTheme="minorEastAsia" w:cs="仿宋_GB2312"/>
                <w:bCs/>
                <w:color w:val="000000"/>
                <w:szCs w:val="21"/>
              </w:rPr>
            </w:pPr>
            <w:r>
              <w:rPr>
                <w:rFonts w:asciiTheme="minorEastAsia" w:hAnsiTheme="minorEastAsia" w:cs="仿宋_GB2312" w:hint="eastAsia"/>
                <w:bCs/>
                <w:color w:val="000000"/>
                <w:szCs w:val="21"/>
              </w:rPr>
              <w:t>机构法人及教师信用状况良好承诺书</w:t>
            </w:r>
            <w:r>
              <w:rPr>
                <w:rFonts w:asciiTheme="minorEastAsia" w:hAnsiTheme="minorEastAsia" w:cs="仿宋_GB2312" w:hint="eastAsia"/>
                <w:color w:val="000000" w:themeColor="text1"/>
                <w:szCs w:val="21"/>
              </w:rPr>
              <w:t>（</w:t>
            </w:r>
            <w:r w:rsidR="00F407D7">
              <w:rPr>
                <w:rFonts w:asciiTheme="minorEastAsia" w:hAnsiTheme="minorEastAsia" w:cs="仿宋_GB2312" w:hint="eastAsia"/>
                <w:color w:val="000000" w:themeColor="text1"/>
                <w:szCs w:val="21"/>
              </w:rPr>
              <w:t>附件</w:t>
            </w:r>
            <w:r w:rsidR="007347A8">
              <w:rPr>
                <w:rFonts w:asciiTheme="minorEastAsia" w:hAnsiTheme="minorEastAsia" w:cs="仿宋_GB2312" w:hint="eastAsia"/>
                <w:color w:val="000000" w:themeColor="text1"/>
                <w:szCs w:val="21"/>
              </w:rPr>
              <w:t>6</w:t>
            </w:r>
            <w:r>
              <w:rPr>
                <w:rFonts w:asciiTheme="minorEastAsia" w:hAnsiTheme="minorEastAsia" w:cs="仿宋_GB2312" w:hint="eastAsia"/>
                <w:color w:val="000000" w:themeColor="text1"/>
                <w:szCs w:val="21"/>
              </w:rPr>
              <w:t>）</w:t>
            </w:r>
            <w:r w:rsidR="00F407D7">
              <w:rPr>
                <w:rFonts w:asciiTheme="minorEastAsia" w:hAnsiTheme="minorEastAsia" w:cs="仿宋_GB2312" w:hint="eastAsia"/>
                <w:color w:val="000000" w:themeColor="text1"/>
                <w:szCs w:val="21"/>
              </w:rPr>
              <w:t>盖</w:t>
            </w:r>
            <w:r w:rsidR="00F407D7">
              <w:rPr>
                <w:rFonts w:asciiTheme="minorEastAsia" w:hAnsiTheme="minorEastAsia" w:cs="仿宋_GB2312"/>
                <w:color w:val="000000" w:themeColor="text1"/>
                <w:szCs w:val="21"/>
              </w:rPr>
              <w:t>公章</w:t>
            </w:r>
          </w:p>
        </w:tc>
        <w:tc>
          <w:tcPr>
            <w:tcW w:w="2551" w:type="dxa"/>
            <w:vMerge/>
            <w:vAlign w:val="center"/>
          </w:tcPr>
          <w:p w:rsidR="00777913" w:rsidRPr="00615903" w:rsidRDefault="00777913" w:rsidP="00B10C26">
            <w:pPr>
              <w:spacing w:line="320" w:lineRule="exact"/>
              <w:jc w:val="left"/>
              <w:rPr>
                <w:rFonts w:asciiTheme="minorEastAsia" w:hAnsiTheme="minorEastAsia" w:cs="仿宋_GB2312"/>
                <w:szCs w:val="21"/>
              </w:rPr>
            </w:pPr>
          </w:p>
        </w:tc>
      </w:tr>
      <w:tr w:rsidR="00777913" w:rsidTr="00777913">
        <w:trPr>
          <w:trHeight w:hRule="exact" w:val="560"/>
        </w:trPr>
        <w:tc>
          <w:tcPr>
            <w:tcW w:w="804" w:type="dxa"/>
            <w:vMerge/>
          </w:tcPr>
          <w:p w:rsidR="00777913" w:rsidRPr="00B10C26" w:rsidRDefault="00777913">
            <w:pPr>
              <w:spacing w:line="320" w:lineRule="exact"/>
              <w:jc w:val="center"/>
              <w:rPr>
                <w:rFonts w:asciiTheme="minorEastAsia" w:hAnsiTheme="minorEastAsia" w:cs="仿宋_GB2312"/>
                <w:b/>
                <w:szCs w:val="21"/>
              </w:rPr>
            </w:pPr>
          </w:p>
        </w:tc>
        <w:tc>
          <w:tcPr>
            <w:tcW w:w="568" w:type="dxa"/>
            <w:vAlign w:val="center"/>
          </w:tcPr>
          <w:p w:rsidR="00777913" w:rsidRDefault="00777913">
            <w:pPr>
              <w:spacing w:line="320" w:lineRule="exact"/>
              <w:jc w:val="center"/>
              <w:rPr>
                <w:rFonts w:asciiTheme="minorEastAsia" w:hAnsiTheme="minorEastAsia" w:cs="仿宋_GB2312"/>
                <w:b/>
                <w:szCs w:val="21"/>
              </w:rPr>
            </w:pPr>
            <w:r>
              <w:rPr>
                <w:rFonts w:asciiTheme="minorEastAsia" w:hAnsiTheme="minorEastAsia" w:cs="仿宋_GB2312" w:hint="eastAsia"/>
                <w:b/>
                <w:szCs w:val="21"/>
              </w:rPr>
              <w:t>8</w:t>
            </w:r>
          </w:p>
        </w:tc>
        <w:tc>
          <w:tcPr>
            <w:tcW w:w="5811" w:type="dxa"/>
            <w:vAlign w:val="center"/>
          </w:tcPr>
          <w:p w:rsidR="00777913" w:rsidRDefault="00777913">
            <w:pPr>
              <w:spacing w:line="320" w:lineRule="exact"/>
              <w:jc w:val="center"/>
              <w:rPr>
                <w:rFonts w:asciiTheme="minorEastAsia" w:hAnsiTheme="minorEastAsia" w:cs="仿宋_GB2312"/>
                <w:bCs/>
                <w:color w:val="000000"/>
                <w:szCs w:val="21"/>
              </w:rPr>
            </w:pPr>
            <w:r>
              <w:rPr>
                <w:rFonts w:asciiTheme="minorEastAsia" w:hAnsiTheme="minorEastAsia" w:cs="仿宋_GB2312" w:hint="eastAsia"/>
                <w:bCs/>
                <w:color w:val="000000"/>
                <w:szCs w:val="21"/>
              </w:rPr>
              <w:t>从事面向青少年的非学科类校外培训经验材料</w:t>
            </w:r>
          </w:p>
        </w:tc>
        <w:tc>
          <w:tcPr>
            <w:tcW w:w="2551" w:type="dxa"/>
            <w:vMerge/>
            <w:vAlign w:val="center"/>
          </w:tcPr>
          <w:p w:rsidR="00777913" w:rsidRPr="00615903" w:rsidRDefault="00777913" w:rsidP="00B10C26">
            <w:pPr>
              <w:spacing w:line="320" w:lineRule="exact"/>
              <w:jc w:val="left"/>
              <w:rPr>
                <w:rFonts w:asciiTheme="minorEastAsia" w:hAnsiTheme="minorEastAsia" w:cs="仿宋_GB2312"/>
                <w:szCs w:val="21"/>
              </w:rPr>
            </w:pPr>
          </w:p>
        </w:tc>
      </w:tr>
      <w:tr w:rsidR="00777913" w:rsidTr="00777913">
        <w:trPr>
          <w:trHeight w:hRule="exact" w:val="426"/>
        </w:trPr>
        <w:tc>
          <w:tcPr>
            <w:tcW w:w="804" w:type="dxa"/>
            <w:vMerge/>
          </w:tcPr>
          <w:p w:rsidR="00777913" w:rsidRPr="00B10C26" w:rsidRDefault="00777913">
            <w:pPr>
              <w:spacing w:line="320" w:lineRule="exact"/>
              <w:jc w:val="center"/>
              <w:rPr>
                <w:rFonts w:asciiTheme="minorEastAsia" w:hAnsiTheme="minorEastAsia" w:cs="仿宋_GB2312"/>
                <w:b/>
                <w:szCs w:val="21"/>
              </w:rPr>
            </w:pPr>
          </w:p>
        </w:tc>
        <w:tc>
          <w:tcPr>
            <w:tcW w:w="568" w:type="dxa"/>
            <w:vAlign w:val="center"/>
          </w:tcPr>
          <w:p w:rsidR="00777913" w:rsidRDefault="00777913">
            <w:pPr>
              <w:spacing w:line="320" w:lineRule="exact"/>
              <w:jc w:val="center"/>
              <w:rPr>
                <w:rFonts w:asciiTheme="minorEastAsia" w:hAnsiTheme="minorEastAsia" w:cs="仿宋_GB2312"/>
                <w:b/>
                <w:szCs w:val="21"/>
              </w:rPr>
            </w:pPr>
            <w:r>
              <w:rPr>
                <w:rFonts w:asciiTheme="minorEastAsia" w:hAnsiTheme="minorEastAsia" w:cs="仿宋_GB2312" w:hint="eastAsia"/>
                <w:b/>
                <w:szCs w:val="21"/>
              </w:rPr>
              <w:t>9</w:t>
            </w:r>
          </w:p>
        </w:tc>
        <w:tc>
          <w:tcPr>
            <w:tcW w:w="5811" w:type="dxa"/>
            <w:vAlign w:val="center"/>
          </w:tcPr>
          <w:p w:rsidR="00777913" w:rsidRPr="000C6556" w:rsidRDefault="00777913">
            <w:pPr>
              <w:spacing w:line="320" w:lineRule="exact"/>
              <w:jc w:val="center"/>
              <w:rPr>
                <w:rFonts w:asciiTheme="minorEastAsia" w:hAnsiTheme="minorEastAsia" w:cs="仿宋_GB2312"/>
                <w:bCs/>
                <w:color w:val="000000"/>
                <w:szCs w:val="21"/>
              </w:rPr>
            </w:pPr>
            <w:r w:rsidRPr="00B41B9E">
              <w:rPr>
                <w:rFonts w:asciiTheme="minorEastAsia" w:hAnsiTheme="minorEastAsia" w:cs="仿宋_GB2312" w:hint="eastAsia"/>
                <w:bCs/>
                <w:color w:val="000000"/>
                <w:szCs w:val="21"/>
              </w:rPr>
              <w:t>开设监管账户和风险保证金账户材料</w:t>
            </w:r>
          </w:p>
        </w:tc>
        <w:tc>
          <w:tcPr>
            <w:tcW w:w="2551" w:type="dxa"/>
            <w:vMerge/>
            <w:vAlign w:val="center"/>
          </w:tcPr>
          <w:p w:rsidR="00777913" w:rsidRPr="00615903" w:rsidRDefault="00777913" w:rsidP="00B10C26">
            <w:pPr>
              <w:spacing w:line="320" w:lineRule="exact"/>
              <w:jc w:val="left"/>
              <w:rPr>
                <w:rFonts w:asciiTheme="minorEastAsia" w:hAnsiTheme="minorEastAsia" w:cs="仿宋_GB2312"/>
                <w:szCs w:val="21"/>
              </w:rPr>
            </w:pPr>
          </w:p>
        </w:tc>
      </w:tr>
      <w:tr w:rsidR="00777913" w:rsidTr="00777913">
        <w:trPr>
          <w:trHeight w:hRule="exact" w:val="857"/>
        </w:trPr>
        <w:tc>
          <w:tcPr>
            <w:tcW w:w="804" w:type="dxa"/>
            <w:vMerge w:val="restart"/>
            <w:vAlign w:val="center"/>
          </w:tcPr>
          <w:p w:rsidR="00777913" w:rsidRPr="00B10C26" w:rsidRDefault="00777913" w:rsidP="00B10C26">
            <w:pPr>
              <w:spacing w:line="320" w:lineRule="exact"/>
              <w:jc w:val="center"/>
              <w:rPr>
                <w:rFonts w:asciiTheme="minorEastAsia" w:hAnsiTheme="minorEastAsia" w:cs="仿宋_GB2312"/>
                <w:b/>
                <w:szCs w:val="21"/>
              </w:rPr>
            </w:pPr>
            <w:r w:rsidRPr="00B10C26">
              <w:rPr>
                <w:rFonts w:asciiTheme="minorEastAsia" w:hAnsiTheme="minorEastAsia" w:cs="仿宋_GB2312" w:hint="eastAsia"/>
                <w:b/>
                <w:szCs w:val="21"/>
              </w:rPr>
              <w:t>社会</w:t>
            </w:r>
            <w:r w:rsidRPr="00B10C26">
              <w:rPr>
                <w:rFonts w:asciiTheme="minorEastAsia" w:hAnsiTheme="minorEastAsia" w:cs="仿宋_GB2312"/>
                <w:b/>
                <w:szCs w:val="21"/>
              </w:rPr>
              <w:t>专业人员</w:t>
            </w:r>
          </w:p>
        </w:tc>
        <w:tc>
          <w:tcPr>
            <w:tcW w:w="568" w:type="dxa"/>
            <w:vAlign w:val="center"/>
          </w:tcPr>
          <w:p w:rsidR="00777913" w:rsidRPr="00B10C26" w:rsidRDefault="00777913" w:rsidP="00B10C26">
            <w:pPr>
              <w:spacing w:line="320" w:lineRule="exact"/>
              <w:jc w:val="center"/>
              <w:rPr>
                <w:rFonts w:asciiTheme="minorEastAsia" w:hAnsiTheme="minorEastAsia" w:cs="仿宋_GB2312"/>
                <w:b/>
                <w:szCs w:val="21"/>
              </w:rPr>
            </w:pPr>
            <w:r w:rsidRPr="00B10C26">
              <w:rPr>
                <w:rFonts w:asciiTheme="minorEastAsia" w:hAnsiTheme="minorEastAsia" w:cs="仿宋_GB2312" w:hint="eastAsia"/>
                <w:b/>
                <w:szCs w:val="21"/>
              </w:rPr>
              <w:t>1</w:t>
            </w:r>
          </w:p>
        </w:tc>
        <w:tc>
          <w:tcPr>
            <w:tcW w:w="5811" w:type="dxa"/>
            <w:vAlign w:val="center"/>
          </w:tcPr>
          <w:p w:rsidR="00777913" w:rsidRPr="00054529" w:rsidRDefault="00777913" w:rsidP="00B10C26">
            <w:pPr>
              <w:spacing w:line="320" w:lineRule="exact"/>
              <w:jc w:val="center"/>
              <w:rPr>
                <w:rFonts w:asciiTheme="minorEastAsia" w:hAnsiTheme="minorEastAsia" w:cs="仿宋_GB2312"/>
                <w:szCs w:val="21"/>
              </w:rPr>
            </w:pPr>
            <w:r>
              <w:rPr>
                <w:rFonts w:asciiTheme="minorEastAsia" w:hAnsiTheme="minorEastAsia" w:cs="仿宋_GB2312" w:hint="eastAsia"/>
                <w:szCs w:val="21"/>
              </w:rPr>
              <w:t>《梅江区遴选</w:t>
            </w:r>
            <w:r w:rsidRPr="00054529">
              <w:rPr>
                <w:rFonts w:asciiTheme="minorEastAsia" w:hAnsiTheme="minorEastAsia" w:cs="仿宋_GB2312" w:hint="eastAsia"/>
                <w:szCs w:val="21"/>
              </w:rPr>
              <w:t>非学科类</w:t>
            </w:r>
            <w:r>
              <w:rPr>
                <w:rFonts w:asciiTheme="minorEastAsia" w:hAnsiTheme="minorEastAsia" w:cs="仿宋_GB2312" w:hint="eastAsia"/>
                <w:szCs w:val="21"/>
              </w:rPr>
              <w:t>第三方进校</w:t>
            </w:r>
            <w:r w:rsidRPr="00054529">
              <w:rPr>
                <w:rFonts w:asciiTheme="minorEastAsia" w:hAnsiTheme="minorEastAsia" w:cs="仿宋_GB2312" w:hint="eastAsia"/>
                <w:szCs w:val="21"/>
              </w:rPr>
              <w:t>服务申请表</w:t>
            </w:r>
            <w:r>
              <w:rPr>
                <w:rFonts w:asciiTheme="minorEastAsia" w:hAnsiTheme="minorEastAsia" w:cs="仿宋_GB2312" w:hint="eastAsia"/>
                <w:szCs w:val="21"/>
              </w:rPr>
              <w:t>》（附件</w:t>
            </w:r>
            <w:r w:rsidR="00F26832">
              <w:rPr>
                <w:rFonts w:asciiTheme="minorEastAsia" w:hAnsiTheme="minorEastAsia" w:cs="仿宋_GB2312" w:hint="eastAsia"/>
                <w:szCs w:val="21"/>
              </w:rPr>
              <w:t>2</w:t>
            </w:r>
            <w:r>
              <w:rPr>
                <w:rFonts w:asciiTheme="minorEastAsia" w:hAnsiTheme="minorEastAsia" w:cs="仿宋_GB2312" w:hint="eastAsia"/>
                <w:szCs w:val="21"/>
              </w:rPr>
              <w:t>）</w:t>
            </w:r>
          </w:p>
        </w:tc>
        <w:tc>
          <w:tcPr>
            <w:tcW w:w="2551" w:type="dxa"/>
            <w:vMerge/>
            <w:vAlign w:val="center"/>
          </w:tcPr>
          <w:p w:rsidR="00777913" w:rsidRPr="006B5B4E" w:rsidRDefault="00777913" w:rsidP="00B10C26">
            <w:pPr>
              <w:spacing w:line="320" w:lineRule="exact"/>
              <w:jc w:val="left"/>
              <w:rPr>
                <w:rFonts w:asciiTheme="minorEastAsia" w:hAnsiTheme="minorEastAsia" w:cs="仿宋_GB2312"/>
                <w:szCs w:val="21"/>
              </w:rPr>
            </w:pPr>
          </w:p>
        </w:tc>
      </w:tr>
      <w:tr w:rsidR="00777913" w:rsidTr="00777913">
        <w:trPr>
          <w:trHeight w:hRule="exact" w:val="713"/>
        </w:trPr>
        <w:tc>
          <w:tcPr>
            <w:tcW w:w="804" w:type="dxa"/>
            <w:vMerge/>
          </w:tcPr>
          <w:p w:rsidR="00777913" w:rsidRPr="00B10C26" w:rsidRDefault="00777913" w:rsidP="00B10C26">
            <w:pPr>
              <w:spacing w:line="320" w:lineRule="exact"/>
              <w:jc w:val="center"/>
              <w:rPr>
                <w:rFonts w:asciiTheme="minorEastAsia" w:hAnsiTheme="minorEastAsia" w:cs="仿宋_GB2312"/>
                <w:b/>
                <w:szCs w:val="21"/>
              </w:rPr>
            </w:pPr>
          </w:p>
        </w:tc>
        <w:tc>
          <w:tcPr>
            <w:tcW w:w="568" w:type="dxa"/>
            <w:vAlign w:val="center"/>
          </w:tcPr>
          <w:p w:rsidR="00777913" w:rsidRPr="00B10C26" w:rsidRDefault="00777913" w:rsidP="00B10C26">
            <w:pPr>
              <w:spacing w:line="320" w:lineRule="exact"/>
              <w:jc w:val="center"/>
              <w:rPr>
                <w:rFonts w:asciiTheme="minorEastAsia" w:hAnsiTheme="minorEastAsia" w:cs="仿宋_GB2312"/>
                <w:b/>
                <w:szCs w:val="21"/>
              </w:rPr>
            </w:pPr>
            <w:r w:rsidRPr="00B10C26">
              <w:rPr>
                <w:rFonts w:asciiTheme="minorEastAsia" w:hAnsiTheme="minorEastAsia" w:cs="仿宋_GB2312" w:hint="eastAsia"/>
                <w:b/>
                <w:szCs w:val="21"/>
              </w:rPr>
              <w:t>2</w:t>
            </w:r>
          </w:p>
        </w:tc>
        <w:tc>
          <w:tcPr>
            <w:tcW w:w="5811" w:type="dxa"/>
            <w:vAlign w:val="center"/>
          </w:tcPr>
          <w:p w:rsidR="00777913" w:rsidRPr="00054529" w:rsidRDefault="00777913" w:rsidP="00B10C26">
            <w:pPr>
              <w:spacing w:line="320" w:lineRule="exact"/>
              <w:jc w:val="center"/>
              <w:rPr>
                <w:rFonts w:asciiTheme="minorEastAsia" w:hAnsiTheme="minorEastAsia" w:cs="仿宋_GB2312"/>
                <w:bCs/>
                <w:color w:val="000000"/>
                <w:szCs w:val="21"/>
              </w:rPr>
            </w:pPr>
            <w:r w:rsidRPr="00054529">
              <w:rPr>
                <w:rFonts w:asciiTheme="minorEastAsia" w:hAnsiTheme="minorEastAsia" w:cs="仿宋_GB2312" w:hint="eastAsia"/>
                <w:bCs/>
                <w:color w:val="000000"/>
                <w:szCs w:val="21"/>
              </w:rPr>
              <w:t>有效身份证件</w:t>
            </w:r>
            <w:r>
              <w:rPr>
                <w:rFonts w:asciiTheme="minorEastAsia" w:hAnsiTheme="minorEastAsia" w:cs="仿宋_GB2312" w:hint="eastAsia"/>
                <w:bCs/>
                <w:color w:val="000000"/>
                <w:szCs w:val="21"/>
              </w:rPr>
              <w:t>（正反面）</w:t>
            </w:r>
          </w:p>
        </w:tc>
        <w:tc>
          <w:tcPr>
            <w:tcW w:w="2551" w:type="dxa"/>
            <w:vMerge/>
            <w:vAlign w:val="center"/>
          </w:tcPr>
          <w:p w:rsidR="00777913" w:rsidRPr="00054529" w:rsidRDefault="00777913" w:rsidP="00B10C26">
            <w:pPr>
              <w:spacing w:line="320" w:lineRule="exact"/>
              <w:jc w:val="left"/>
              <w:rPr>
                <w:rFonts w:asciiTheme="minorEastAsia" w:hAnsiTheme="minorEastAsia" w:cs="仿宋_GB2312"/>
                <w:szCs w:val="21"/>
              </w:rPr>
            </w:pPr>
          </w:p>
        </w:tc>
      </w:tr>
      <w:tr w:rsidR="00777913" w:rsidTr="00777913">
        <w:trPr>
          <w:trHeight w:hRule="exact" w:val="695"/>
        </w:trPr>
        <w:tc>
          <w:tcPr>
            <w:tcW w:w="804" w:type="dxa"/>
            <w:vMerge/>
          </w:tcPr>
          <w:p w:rsidR="00777913" w:rsidRPr="00B10C26" w:rsidRDefault="00777913" w:rsidP="00B10C26">
            <w:pPr>
              <w:spacing w:line="320" w:lineRule="exact"/>
              <w:jc w:val="center"/>
              <w:rPr>
                <w:rFonts w:asciiTheme="minorEastAsia" w:hAnsiTheme="minorEastAsia" w:cs="仿宋_GB2312"/>
                <w:b/>
                <w:szCs w:val="21"/>
              </w:rPr>
            </w:pPr>
          </w:p>
        </w:tc>
        <w:tc>
          <w:tcPr>
            <w:tcW w:w="568" w:type="dxa"/>
            <w:vAlign w:val="center"/>
          </w:tcPr>
          <w:p w:rsidR="00777913" w:rsidRPr="00B10C26" w:rsidRDefault="00777913" w:rsidP="00B10C26">
            <w:pPr>
              <w:spacing w:line="320" w:lineRule="exact"/>
              <w:jc w:val="center"/>
              <w:rPr>
                <w:rFonts w:asciiTheme="minorEastAsia" w:hAnsiTheme="minorEastAsia" w:cs="仿宋_GB2312"/>
                <w:b/>
                <w:szCs w:val="21"/>
              </w:rPr>
            </w:pPr>
            <w:r w:rsidRPr="00B10C26">
              <w:rPr>
                <w:rFonts w:asciiTheme="minorEastAsia" w:hAnsiTheme="minorEastAsia" w:cs="仿宋_GB2312" w:hint="eastAsia"/>
                <w:b/>
                <w:szCs w:val="21"/>
              </w:rPr>
              <w:t>3</w:t>
            </w:r>
          </w:p>
        </w:tc>
        <w:tc>
          <w:tcPr>
            <w:tcW w:w="5811" w:type="dxa"/>
            <w:vAlign w:val="center"/>
          </w:tcPr>
          <w:p w:rsidR="00777913" w:rsidRPr="00054529" w:rsidRDefault="00777913" w:rsidP="00B10C26">
            <w:pPr>
              <w:spacing w:line="320" w:lineRule="exact"/>
              <w:jc w:val="center"/>
              <w:rPr>
                <w:rFonts w:asciiTheme="minorEastAsia" w:hAnsiTheme="minorEastAsia" w:cs="仿宋_GB2312"/>
                <w:bCs/>
                <w:color w:val="000000"/>
                <w:szCs w:val="21"/>
              </w:rPr>
            </w:pPr>
            <w:r>
              <w:rPr>
                <w:rFonts w:asciiTheme="minorEastAsia" w:hAnsiTheme="minorEastAsia" w:cs="仿宋_GB2312" w:hint="eastAsia"/>
                <w:bCs/>
                <w:color w:val="000000"/>
                <w:szCs w:val="21"/>
              </w:rPr>
              <w:t>与</w:t>
            </w:r>
            <w:r>
              <w:rPr>
                <w:rFonts w:asciiTheme="minorEastAsia" w:hAnsiTheme="minorEastAsia" w:cs="仿宋_GB2312"/>
                <w:bCs/>
                <w:color w:val="000000"/>
                <w:szCs w:val="21"/>
              </w:rPr>
              <w:t>服务内容直接相关的专业能力证明复印件（</w:t>
            </w:r>
            <w:proofErr w:type="gramStart"/>
            <w:r>
              <w:rPr>
                <w:rFonts w:asciiTheme="minorEastAsia" w:hAnsiTheme="minorEastAsia" w:cs="仿宋_GB2312" w:hint="eastAsia"/>
                <w:bCs/>
                <w:color w:val="000000"/>
                <w:szCs w:val="21"/>
              </w:rPr>
              <w:t>含</w:t>
            </w:r>
            <w:r>
              <w:rPr>
                <w:rFonts w:asciiTheme="minorEastAsia" w:hAnsiTheme="minorEastAsia" w:cs="仿宋_GB2312"/>
                <w:bCs/>
                <w:color w:val="000000"/>
                <w:szCs w:val="21"/>
              </w:rPr>
              <w:t>教师</w:t>
            </w:r>
            <w:proofErr w:type="gramEnd"/>
            <w:r>
              <w:rPr>
                <w:rFonts w:asciiTheme="minorEastAsia" w:hAnsiTheme="minorEastAsia" w:cs="仿宋_GB2312"/>
                <w:bCs/>
                <w:color w:val="000000"/>
                <w:szCs w:val="21"/>
              </w:rPr>
              <w:t>资格证、专业技能认定证书</w:t>
            </w:r>
            <w:r>
              <w:rPr>
                <w:rFonts w:asciiTheme="minorEastAsia" w:hAnsiTheme="minorEastAsia" w:cs="仿宋_GB2312" w:hint="eastAsia"/>
                <w:bCs/>
                <w:color w:val="000000"/>
                <w:szCs w:val="21"/>
              </w:rPr>
              <w:t>、</w:t>
            </w:r>
            <w:r>
              <w:rPr>
                <w:rFonts w:asciiTheme="minorEastAsia" w:hAnsiTheme="minorEastAsia" w:cs="仿宋_GB2312"/>
                <w:bCs/>
                <w:color w:val="000000"/>
                <w:szCs w:val="21"/>
              </w:rPr>
              <w:t>非遗传承人相关认证证书等）</w:t>
            </w:r>
          </w:p>
        </w:tc>
        <w:tc>
          <w:tcPr>
            <w:tcW w:w="2551" w:type="dxa"/>
            <w:vMerge/>
            <w:vAlign w:val="center"/>
          </w:tcPr>
          <w:p w:rsidR="00777913" w:rsidRPr="00B10C26" w:rsidRDefault="00777913" w:rsidP="00B10C26">
            <w:pPr>
              <w:spacing w:line="320" w:lineRule="exact"/>
              <w:jc w:val="left"/>
              <w:rPr>
                <w:rFonts w:asciiTheme="minorEastAsia" w:hAnsiTheme="minorEastAsia" w:cs="仿宋_GB2312"/>
                <w:szCs w:val="21"/>
              </w:rPr>
            </w:pPr>
          </w:p>
        </w:tc>
      </w:tr>
      <w:tr w:rsidR="00777913" w:rsidTr="00777913">
        <w:trPr>
          <w:trHeight w:hRule="exact" w:val="695"/>
        </w:trPr>
        <w:tc>
          <w:tcPr>
            <w:tcW w:w="804" w:type="dxa"/>
            <w:vMerge/>
          </w:tcPr>
          <w:p w:rsidR="00777913" w:rsidRPr="00B10C26" w:rsidRDefault="00777913" w:rsidP="00B10C26">
            <w:pPr>
              <w:spacing w:line="320" w:lineRule="exact"/>
              <w:jc w:val="center"/>
              <w:rPr>
                <w:rFonts w:asciiTheme="minorEastAsia" w:hAnsiTheme="minorEastAsia" w:cs="仿宋_GB2312"/>
                <w:b/>
                <w:szCs w:val="21"/>
              </w:rPr>
            </w:pPr>
          </w:p>
        </w:tc>
        <w:tc>
          <w:tcPr>
            <w:tcW w:w="568" w:type="dxa"/>
            <w:vAlign w:val="center"/>
          </w:tcPr>
          <w:p w:rsidR="00777913" w:rsidRPr="00B10C26" w:rsidRDefault="00777913" w:rsidP="00B10C26">
            <w:pPr>
              <w:spacing w:line="320" w:lineRule="exact"/>
              <w:jc w:val="center"/>
              <w:rPr>
                <w:rFonts w:asciiTheme="minorEastAsia" w:hAnsiTheme="minorEastAsia" w:cs="仿宋_GB2312"/>
                <w:b/>
                <w:szCs w:val="21"/>
              </w:rPr>
            </w:pPr>
            <w:r w:rsidRPr="00B10C26">
              <w:rPr>
                <w:rFonts w:asciiTheme="minorEastAsia" w:hAnsiTheme="minorEastAsia" w:cs="仿宋_GB2312" w:hint="eastAsia"/>
                <w:b/>
                <w:szCs w:val="21"/>
              </w:rPr>
              <w:t>4</w:t>
            </w:r>
          </w:p>
        </w:tc>
        <w:tc>
          <w:tcPr>
            <w:tcW w:w="5811" w:type="dxa"/>
            <w:vAlign w:val="center"/>
          </w:tcPr>
          <w:p w:rsidR="00777913" w:rsidRDefault="00777913" w:rsidP="00B10C26">
            <w:pPr>
              <w:spacing w:line="320" w:lineRule="exact"/>
              <w:jc w:val="center"/>
              <w:rPr>
                <w:rFonts w:asciiTheme="minorEastAsia" w:hAnsiTheme="minorEastAsia" w:cs="仿宋_GB2312"/>
                <w:bCs/>
                <w:color w:val="000000"/>
                <w:szCs w:val="21"/>
              </w:rPr>
            </w:pPr>
            <w:r w:rsidRPr="00054529">
              <w:rPr>
                <w:rFonts w:asciiTheme="minorEastAsia" w:hAnsiTheme="minorEastAsia" w:cs="仿宋_GB2312" w:hint="eastAsia"/>
                <w:bCs/>
                <w:color w:val="000000"/>
                <w:szCs w:val="21"/>
              </w:rPr>
              <w:t>无犯罪记录证明</w:t>
            </w:r>
          </w:p>
        </w:tc>
        <w:tc>
          <w:tcPr>
            <w:tcW w:w="2551" w:type="dxa"/>
            <w:vMerge/>
            <w:vAlign w:val="center"/>
          </w:tcPr>
          <w:p w:rsidR="00777913" w:rsidRPr="00B10C26" w:rsidRDefault="00777913" w:rsidP="00B10C26">
            <w:pPr>
              <w:spacing w:line="320" w:lineRule="exact"/>
              <w:jc w:val="left"/>
              <w:rPr>
                <w:rFonts w:asciiTheme="minorEastAsia" w:hAnsiTheme="minorEastAsia" w:cs="仿宋_GB2312"/>
                <w:szCs w:val="21"/>
              </w:rPr>
            </w:pPr>
          </w:p>
        </w:tc>
      </w:tr>
      <w:tr w:rsidR="00777913" w:rsidTr="00777913">
        <w:trPr>
          <w:trHeight w:hRule="exact" w:val="695"/>
        </w:trPr>
        <w:tc>
          <w:tcPr>
            <w:tcW w:w="804" w:type="dxa"/>
            <w:vMerge/>
          </w:tcPr>
          <w:p w:rsidR="00777913" w:rsidRPr="00B10C26" w:rsidRDefault="00777913" w:rsidP="00B10C26">
            <w:pPr>
              <w:spacing w:line="320" w:lineRule="exact"/>
              <w:jc w:val="center"/>
              <w:rPr>
                <w:rFonts w:asciiTheme="minorEastAsia" w:hAnsiTheme="minorEastAsia" w:cs="仿宋_GB2312"/>
                <w:b/>
                <w:szCs w:val="21"/>
              </w:rPr>
            </w:pPr>
          </w:p>
        </w:tc>
        <w:tc>
          <w:tcPr>
            <w:tcW w:w="568" w:type="dxa"/>
            <w:vAlign w:val="center"/>
          </w:tcPr>
          <w:p w:rsidR="00777913" w:rsidRPr="00B10C26" w:rsidRDefault="00777913" w:rsidP="00B10C26">
            <w:pPr>
              <w:spacing w:line="320" w:lineRule="exact"/>
              <w:jc w:val="center"/>
              <w:rPr>
                <w:rFonts w:asciiTheme="minorEastAsia" w:hAnsiTheme="minorEastAsia" w:cs="仿宋_GB2312"/>
                <w:b/>
                <w:szCs w:val="21"/>
              </w:rPr>
            </w:pPr>
            <w:r>
              <w:rPr>
                <w:rFonts w:asciiTheme="minorEastAsia" w:hAnsiTheme="minorEastAsia" w:cs="仿宋_GB2312" w:hint="eastAsia"/>
                <w:b/>
                <w:szCs w:val="21"/>
              </w:rPr>
              <w:t>5</w:t>
            </w:r>
          </w:p>
        </w:tc>
        <w:tc>
          <w:tcPr>
            <w:tcW w:w="5811" w:type="dxa"/>
            <w:vAlign w:val="center"/>
          </w:tcPr>
          <w:p w:rsidR="00777913" w:rsidRPr="00054529" w:rsidRDefault="00777913" w:rsidP="00E176CC">
            <w:pPr>
              <w:spacing w:line="320" w:lineRule="exact"/>
              <w:jc w:val="center"/>
              <w:rPr>
                <w:rFonts w:asciiTheme="minorEastAsia" w:hAnsiTheme="minorEastAsia" w:cs="仿宋_GB2312"/>
                <w:bCs/>
                <w:color w:val="000000"/>
                <w:szCs w:val="21"/>
              </w:rPr>
            </w:pPr>
            <w:r>
              <w:rPr>
                <w:rFonts w:asciiTheme="minorEastAsia" w:hAnsiTheme="minorEastAsia" w:cs="仿宋_GB2312" w:hint="eastAsia"/>
                <w:bCs/>
                <w:color w:val="000000"/>
                <w:szCs w:val="21"/>
              </w:rPr>
              <w:t>信用状况良好承诺书</w:t>
            </w:r>
          </w:p>
        </w:tc>
        <w:tc>
          <w:tcPr>
            <w:tcW w:w="2551" w:type="dxa"/>
            <w:vMerge/>
            <w:vAlign w:val="center"/>
          </w:tcPr>
          <w:p w:rsidR="00777913" w:rsidRPr="00B10C26" w:rsidRDefault="00777913" w:rsidP="00B10C26">
            <w:pPr>
              <w:spacing w:line="320" w:lineRule="exact"/>
              <w:jc w:val="left"/>
              <w:rPr>
                <w:rFonts w:asciiTheme="minorEastAsia" w:hAnsiTheme="minorEastAsia" w:cs="仿宋_GB2312"/>
                <w:szCs w:val="21"/>
              </w:rPr>
            </w:pPr>
          </w:p>
        </w:tc>
      </w:tr>
      <w:tr w:rsidR="00777913" w:rsidTr="00777913">
        <w:trPr>
          <w:trHeight w:hRule="exact" w:val="695"/>
        </w:trPr>
        <w:tc>
          <w:tcPr>
            <w:tcW w:w="804" w:type="dxa"/>
            <w:vMerge/>
          </w:tcPr>
          <w:p w:rsidR="00777913" w:rsidRPr="00B10C26" w:rsidRDefault="00777913" w:rsidP="00B10C26">
            <w:pPr>
              <w:spacing w:line="320" w:lineRule="exact"/>
              <w:jc w:val="center"/>
              <w:rPr>
                <w:rFonts w:asciiTheme="minorEastAsia" w:hAnsiTheme="minorEastAsia" w:cs="仿宋_GB2312"/>
                <w:b/>
                <w:szCs w:val="21"/>
              </w:rPr>
            </w:pPr>
          </w:p>
        </w:tc>
        <w:tc>
          <w:tcPr>
            <w:tcW w:w="568" w:type="dxa"/>
            <w:vAlign w:val="center"/>
          </w:tcPr>
          <w:p w:rsidR="00777913" w:rsidRPr="00B10C26" w:rsidRDefault="00777913" w:rsidP="00B10C26">
            <w:pPr>
              <w:spacing w:line="320" w:lineRule="exact"/>
              <w:jc w:val="center"/>
              <w:rPr>
                <w:rFonts w:asciiTheme="minorEastAsia" w:hAnsiTheme="minorEastAsia" w:cs="仿宋_GB2312"/>
                <w:b/>
                <w:szCs w:val="21"/>
              </w:rPr>
            </w:pPr>
            <w:r>
              <w:rPr>
                <w:rFonts w:asciiTheme="minorEastAsia" w:hAnsiTheme="minorEastAsia" w:cs="仿宋_GB2312" w:hint="eastAsia"/>
                <w:b/>
                <w:szCs w:val="21"/>
              </w:rPr>
              <w:t>6</w:t>
            </w:r>
          </w:p>
        </w:tc>
        <w:tc>
          <w:tcPr>
            <w:tcW w:w="5811" w:type="dxa"/>
            <w:vAlign w:val="center"/>
          </w:tcPr>
          <w:p w:rsidR="00777913" w:rsidRPr="00054529" w:rsidRDefault="00777913" w:rsidP="00B10C26">
            <w:pPr>
              <w:spacing w:line="320" w:lineRule="exact"/>
              <w:jc w:val="center"/>
              <w:rPr>
                <w:rFonts w:asciiTheme="minorEastAsia" w:hAnsiTheme="minorEastAsia" w:cs="仿宋_GB2312"/>
                <w:bCs/>
                <w:color w:val="000000"/>
                <w:szCs w:val="21"/>
              </w:rPr>
            </w:pPr>
            <w:r>
              <w:rPr>
                <w:rFonts w:asciiTheme="minorEastAsia" w:hAnsiTheme="minorEastAsia" w:cs="仿宋_GB2312" w:hint="eastAsia"/>
                <w:bCs/>
                <w:color w:val="000000"/>
                <w:szCs w:val="21"/>
              </w:rPr>
              <w:t>其他</w:t>
            </w:r>
            <w:r>
              <w:rPr>
                <w:rFonts w:asciiTheme="minorEastAsia" w:hAnsiTheme="minorEastAsia" w:cs="仿宋_GB2312"/>
                <w:bCs/>
                <w:color w:val="000000"/>
                <w:szCs w:val="21"/>
              </w:rPr>
              <w:t>（</w:t>
            </w:r>
            <w:r>
              <w:rPr>
                <w:rFonts w:asciiTheme="minorEastAsia" w:hAnsiTheme="minorEastAsia" w:cs="仿宋_GB2312" w:hint="eastAsia"/>
                <w:bCs/>
                <w:color w:val="000000"/>
                <w:szCs w:val="21"/>
              </w:rPr>
              <w:t>如</w:t>
            </w:r>
            <w:r>
              <w:rPr>
                <w:rFonts w:asciiTheme="minorEastAsia" w:hAnsiTheme="minorEastAsia" w:cs="仿宋_GB2312"/>
                <w:bCs/>
                <w:color w:val="000000"/>
                <w:szCs w:val="21"/>
              </w:rPr>
              <w:t>从业经历、作品材料</w:t>
            </w:r>
            <w:r w:rsidR="00CA23A8">
              <w:rPr>
                <w:rFonts w:asciiTheme="minorEastAsia" w:hAnsiTheme="minorEastAsia" w:cs="仿宋_GB2312" w:hint="eastAsia"/>
                <w:bCs/>
                <w:color w:val="000000"/>
                <w:szCs w:val="21"/>
              </w:rPr>
              <w:t>、</w:t>
            </w:r>
            <w:bookmarkStart w:id="0" w:name="_GoBack"/>
            <w:bookmarkEnd w:id="0"/>
            <w:r>
              <w:rPr>
                <w:rFonts w:asciiTheme="minorEastAsia" w:hAnsiTheme="minorEastAsia" w:cs="仿宋_GB2312"/>
                <w:bCs/>
                <w:color w:val="000000"/>
                <w:szCs w:val="21"/>
              </w:rPr>
              <w:t>获奖</w:t>
            </w:r>
            <w:r>
              <w:rPr>
                <w:rFonts w:asciiTheme="minorEastAsia" w:hAnsiTheme="minorEastAsia" w:cs="仿宋_GB2312" w:hint="eastAsia"/>
                <w:bCs/>
                <w:color w:val="000000"/>
                <w:szCs w:val="21"/>
              </w:rPr>
              <w:t>情况</w:t>
            </w:r>
            <w:r>
              <w:rPr>
                <w:rFonts w:asciiTheme="minorEastAsia" w:hAnsiTheme="minorEastAsia" w:cs="仿宋_GB2312"/>
                <w:bCs/>
                <w:color w:val="000000"/>
                <w:szCs w:val="21"/>
              </w:rPr>
              <w:t>等）</w:t>
            </w:r>
          </w:p>
        </w:tc>
        <w:tc>
          <w:tcPr>
            <w:tcW w:w="2551" w:type="dxa"/>
            <w:vMerge/>
            <w:vAlign w:val="center"/>
          </w:tcPr>
          <w:p w:rsidR="00777913" w:rsidRPr="00B10C26" w:rsidRDefault="00777913" w:rsidP="00B10C26">
            <w:pPr>
              <w:spacing w:line="320" w:lineRule="exact"/>
              <w:jc w:val="left"/>
              <w:rPr>
                <w:rFonts w:asciiTheme="minorEastAsia" w:hAnsiTheme="minorEastAsia" w:cs="仿宋_GB2312"/>
                <w:szCs w:val="21"/>
              </w:rPr>
            </w:pPr>
          </w:p>
        </w:tc>
      </w:tr>
    </w:tbl>
    <w:p w:rsidR="008C0477" w:rsidRDefault="008C0477" w:rsidP="00054529">
      <w:pPr>
        <w:pStyle w:val="2"/>
        <w:ind w:firstLine="0"/>
        <w:rPr>
          <w:rFonts w:ascii="仿宋_GB2312" w:hAnsi="仿宋_GB2312" w:cs="仿宋_GB2312"/>
          <w:sz w:val="32"/>
          <w:szCs w:val="32"/>
        </w:rPr>
      </w:pPr>
    </w:p>
    <w:sectPr w:rsidR="008C0477">
      <w:pgSz w:w="11906" w:h="16838"/>
      <w:pgMar w:top="2098" w:right="1474" w:bottom="1984" w:left="1587" w:header="851" w:footer="1276" w:gutter="0"/>
      <w:pgNumType w:start="1"/>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D65" w:rsidRDefault="00480D65">
      <w:r>
        <w:separator/>
      </w:r>
    </w:p>
  </w:endnote>
  <w:endnote w:type="continuationSeparator" w:id="0">
    <w:p w:rsidR="00480D65" w:rsidRDefault="0048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D65" w:rsidRDefault="00480D65">
      <w:r>
        <w:separator/>
      </w:r>
    </w:p>
  </w:footnote>
  <w:footnote w:type="continuationSeparator" w:id="0">
    <w:p w:rsidR="00480D65" w:rsidRDefault="00480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OTVkOTRhOTc0MDljZWVlNDEwZTFjMjY2ODgzY2EifQ=="/>
  </w:docVars>
  <w:rsids>
    <w:rsidRoot w:val="008C0477"/>
    <w:rsid w:val="000062C9"/>
    <w:rsid w:val="00054529"/>
    <w:rsid w:val="000A70AB"/>
    <w:rsid w:val="000B240B"/>
    <w:rsid w:val="000C6556"/>
    <w:rsid w:val="001227B9"/>
    <w:rsid w:val="00122DB6"/>
    <w:rsid w:val="00125994"/>
    <w:rsid w:val="0019088F"/>
    <w:rsid w:val="001D0B1F"/>
    <w:rsid w:val="00223DB7"/>
    <w:rsid w:val="002E69B7"/>
    <w:rsid w:val="002F73AB"/>
    <w:rsid w:val="003569FB"/>
    <w:rsid w:val="00362C48"/>
    <w:rsid w:val="003A604A"/>
    <w:rsid w:val="00430E39"/>
    <w:rsid w:val="00480D65"/>
    <w:rsid w:val="004C0CE4"/>
    <w:rsid w:val="004D1D22"/>
    <w:rsid w:val="005051CC"/>
    <w:rsid w:val="005117A2"/>
    <w:rsid w:val="005E23F8"/>
    <w:rsid w:val="005E3F94"/>
    <w:rsid w:val="005F76A3"/>
    <w:rsid w:val="00615903"/>
    <w:rsid w:val="006B5B4E"/>
    <w:rsid w:val="006C70EC"/>
    <w:rsid w:val="00710E3C"/>
    <w:rsid w:val="00716EDC"/>
    <w:rsid w:val="007347A8"/>
    <w:rsid w:val="0076488B"/>
    <w:rsid w:val="00777913"/>
    <w:rsid w:val="007D32D2"/>
    <w:rsid w:val="008C0477"/>
    <w:rsid w:val="00937663"/>
    <w:rsid w:val="00952BE5"/>
    <w:rsid w:val="00997DBB"/>
    <w:rsid w:val="00A23F76"/>
    <w:rsid w:val="00A24C88"/>
    <w:rsid w:val="00B101C6"/>
    <w:rsid w:val="00B10C26"/>
    <w:rsid w:val="00B244D9"/>
    <w:rsid w:val="00B41B9E"/>
    <w:rsid w:val="00BD3A60"/>
    <w:rsid w:val="00CA23A8"/>
    <w:rsid w:val="00CD1154"/>
    <w:rsid w:val="00CF5E91"/>
    <w:rsid w:val="00D47627"/>
    <w:rsid w:val="00D56140"/>
    <w:rsid w:val="00E0206A"/>
    <w:rsid w:val="00E176CC"/>
    <w:rsid w:val="00EC2FAA"/>
    <w:rsid w:val="00F26832"/>
    <w:rsid w:val="00F407D7"/>
    <w:rsid w:val="00FD60A4"/>
    <w:rsid w:val="6C41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Body Text" w:unhideWhenUsed="1" w:qFormat="1"/>
    <w:lsdException w:name="Body Text Indent" w:qFormat="1"/>
    <w:lsdException w:name="Subtitle" w:qFormat="1"/>
    <w:lsdException w:name="Body Text First Indent"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nhideWhenUsed/>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unhideWhenUsed/>
    <w:qFormat/>
    <w:pPr>
      <w:widowControl w:val="0"/>
      <w:spacing w:after="120" w:line="312" w:lineRule="auto"/>
      <w:ind w:firstLine="420"/>
      <w:jc w:val="both"/>
    </w:pPr>
    <w:rPr>
      <w:rFonts w:ascii="宋体" w:eastAsia="宋体" w:hAnsi="宋体" w:hint="eastAsia"/>
      <w:kern w:val="2"/>
      <w:sz w:val="21"/>
      <w:szCs w:val="24"/>
    </w:rPr>
  </w:style>
  <w:style w:type="paragraph" w:styleId="a4">
    <w:name w:val="Body Text"/>
    <w:unhideWhenUsed/>
    <w:qFormat/>
    <w:pPr>
      <w:widowControl w:val="0"/>
      <w:spacing w:after="120"/>
      <w:jc w:val="both"/>
    </w:pPr>
    <w:rPr>
      <w:kern w:val="2"/>
      <w:sz w:val="21"/>
      <w:szCs w:val="24"/>
    </w:rPr>
  </w:style>
  <w:style w:type="paragraph" w:styleId="a5">
    <w:name w:val="Body Text Indent"/>
    <w:qFormat/>
    <w:pPr>
      <w:widowControl w:val="0"/>
      <w:adjustRightInd w:val="0"/>
      <w:spacing w:after="120" w:line="312" w:lineRule="atLeast"/>
      <w:ind w:left="420"/>
      <w:jc w:val="both"/>
    </w:pPr>
    <w:rPr>
      <w:kern w:val="2"/>
      <w:sz w:val="21"/>
    </w:rPr>
  </w:style>
  <w:style w:type="paragraph" w:styleId="a6">
    <w:name w:val="footer"/>
    <w:unhideWhenUsed/>
    <w:qFormat/>
    <w:pPr>
      <w:widowControl w:val="0"/>
      <w:tabs>
        <w:tab w:val="center" w:pos="4153"/>
        <w:tab w:val="right" w:pos="8306"/>
      </w:tabs>
      <w:snapToGrid w:val="0"/>
    </w:pPr>
    <w:rPr>
      <w:kern w:val="2"/>
      <w:sz w:val="18"/>
      <w:szCs w:val="24"/>
    </w:rPr>
  </w:style>
  <w:style w:type="paragraph" w:styleId="2">
    <w:name w:val="Body Text First Indent 2"/>
    <w:qFormat/>
    <w:pPr>
      <w:widowControl w:val="0"/>
      <w:adjustRightInd w:val="0"/>
      <w:spacing w:after="120" w:line="312" w:lineRule="atLeast"/>
      <w:ind w:firstLine="420"/>
      <w:jc w:val="both"/>
    </w:pPr>
    <w:rPr>
      <w:rFonts w:eastAsia="仿宋_GB2312"/>
      <w:kern w:val="2"/>
      <w:sz w:val="21"/>
    </w:rPr>
  </w:style>
  <w:style w:type="paragraph" w:styleId="a7">
    <w:name w:val="header"/>
    <w:basedOn w:val="a"/>
    <w:link w:val="Char"/>
    <w:rsid w:val="004C0C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4C0CE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Body Text" w:unhideWhenUsed="1" w:qFormat="1"/>
    <w:lsdException w:name="Body Text Indent" w:qFormat="1"/>
    <w:lsdException w:name="Subtitle" w:qFormat="1"/>
    <w:lsdException w:name="Body Text First Indent"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nhideWhenUsed/>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unhideWhenUsed/>
    <w:qFormat/>
    <w:pPr>
      <w:widowControl w:val="0"/>
      <w:spacing w:after="120" w:line="312" w:lineRule="auto"/>
      <w:ind w:firstLine="420"/>
      <w:jc w:val="both"/>
    </w:pPr>
    <w:rPr>
      <w:rFonts w:ascii="宋体" w:eastAsia="宋体" w:hAnsi="宋体" w:hint="eastAsia"/>
      <w:kern w:val="2"/>
      <w:sz w:val="21"/>
      <w:szCs w:val="24"/>
    </w:rPr>
  </w:style>
  <w:style w:type="paragraph" w:styleId="a4">
    <w:name w:val="Body Text"/>
    <w:unhideWhenUsed/>
    <w:qFormat/>
    <w:pPr>
      <w:widowControl w:val="0"/>
      <w:spacing w:after="120"/>
      <w:jc w:val="both"/>
    </w:pPr>
    <w:rPr>
      <w:kern w:val="2"/>
      <w:sz w:val="21"/>
      <w:szCs w:val="24"/>
    </w:rPr>
  </w:style>
  <w:style w:type="paragraph" w:styleId="a5">
    <w:name w:val="Body Text Indent"/>
    <w:qFormat/>
    <w:pPr>
      <w:widowControl w:val="0"/>
      <w:adjustRightInd w:val="0"/>
      <w:spacing w:after="120" w:line="312" w:lineRule="atLeast"/>
      <w:ind w:left="420"/>
      <w:jc w:val="both"/>
    </w:pPr>
    <w:rPr>
      <w:kern w:val="2"/>
      <w:sz w:val="21"/>
    </w:rPr>
  </w:style>
  <w:style w:type="paragraph" w:styleId="a6">
    <w:name w:val="footer"/>
    <w:unhideWhenUsed/>
    <w:qFormat/>
    <w:pPr>
      <w:widowControl w:val="0"/>
      <w:tabs>
        <w:tab w:val="center" w:pos="4153"/>
        <w:tab w:val="right" w:pos="8306"/>
      </w:tabs>
      <w:snapToGrid w:val="0"/>
    </w:pPr>
    <w:rPr>
      <w:kern w:val="2"/>
      <w:sz w:val="18"/>
      <w:szCs w:val="24"/>
    </w:rPr>
  </w:style>
  <w:style w:type="paragraph" w:styleId="2">
    <w:name w:val="Body Text First Indent 2"/>
    <w:qFormat/>
    <w:pPr>
      <w:widowControl w:val="0"/>
      <w:adjustRightInd w:val="0"/>
      <w:spacing w:after="120" w:line="312" w:lineRule="atLeast"/>
      <w:ind w:firstLine="420"/>
      <w:jc w:val="both"/>
    </w:pPr>
    <w:rPr>
      <w:rFonts w:eastAsia="仿宋_GB2312"/>
      <w:kern w:val="2"/>
      <w:sz w:val="21"/>
    </w:rPr>
  </w:style>
  <w:style w:type="paragraph" w:styleId="a7">
    <w:name w:val="header"/>
    <w:basedOn w:val="a"/>
    <w:link w:val="Char"/>
    <w:rsid w:val="004C0C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4C0C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108</Words>
  <Characters>620</Characters>
  <Application>Microsoft Office Word</Application>
  <DocSecurity>0</DocSecurity>
  <Lines>5</Lines>
  <Paragraphs>1</Paragraphs>
  <ScaleCrop>false</ScaleCrop>
  <Company>P R C</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Administrator.USER-20240223ZT</dc:creator>
  <cp:lastModifiedBy>Administrator</cp:lastModifiedBy>
  <cp:revision>30</cp:revision>
  <cp:lastPrinted>2024-08-02T07:01:00Z</cp:lastPrinted>
  <dcterms:created xsi:type="dcterms:W3CDTF">2024-03-28T08:49:00Z</dcterms:created>
  <dcterms:modified xsi:type="dcterms:W3CDTF">2024-08-05T00:46:00Z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47DB13A521B240578680932DC02F7308_12</vt:lpwstr>
  </property>
</Properties>
</file>