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6253E">
      <w:pPr>
        <w:widowControl w:val="0"/>
        <w:wordWrap/>
        <w:adjustRightInd/>
        <w:snapToGrid/>
        <w:spacing w:line="6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梅州市梅江区市场监督管理局随机抽查事项清单（第四版）</w:t>
      </w:r>
    </w:p>
    <w:p w14:paraId="51D897DE"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/>
          <w:color w:val="000000"/>
          <w:sz w:val="44"/>
          <w:szCs w:val="44"/>
          <w:lang w:val="en-US" w:eastAsia="zh-CN"/>
        </w:rPr>
      </w:pPr>
    </w:p>
    <w:tbl>
      <w:tblPr>
        <w:tblStyle w:val="5"/>
        <w:tblW w:w="14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140"/>
        <w:gridCol w:w="1698"/>
        <w:gridCol w:w="1697"/>
        <w:gridCol w:w="744"/>
        <w:gridCol w:w="1102"/>
        <w:gridCol w:w="5995"/>
        <w:gridCol w:w="1313"/>
      </w:tblGrid>
      <w:tr w14:paraId="5E61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tblHeader/>
        </w:trPr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E23A2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8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37A4D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抽查项目</w:t>
            </w:r>
          </w:p>
        </w:tc>
        <w:tc>
          <w:tcPr>
            <w:tcW w:w="16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39A45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检查对象</w:t>
            </w:r>
          </w:p>
        </w:tc>
        <w:tc>
          <w:tcPr>
            <w:tcW w:w="7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FFDF7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事项类别</w:t>
            </w:r>
          </w:p>
        </w:tc>
        <w:tc>
          <w:tcPr>
            <w:tcW w:w="11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E2159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检查方式</w:t>
            </w:r>
          </w:p>
        </w:tc>
        <w:tc>
          <w:tcPr>
            <w:tcW w:w="59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5444A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检查依据</w:t>
            </w:r>
          </w:p>
        </w:tc>
        <w:tc>
          <w:tcPr>
            <w:tcW w:w="13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BB3A9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z w:val="21"/>
                <w:szCs w:val="21"/>
                <w:lang w:eastAsia="zh-CN"/>
              </w:rPr>
              <w:t>责任股室</w:t>
            </w:r>
          </w:p>
        </w:tc>
      </w:tr>
      <w:tr w14:paraId="2625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B05892"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E343F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抽查类别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85C87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抽查事项</w:t>
            </w:r>
          </w:p>
        </w:tc>
        <w:tc>
          <w:tcPr>
            <w:tcW w:w="1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731D2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9E0EC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452D8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A92C8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6D9D9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0DA9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F471F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8D58B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登记事项检查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8DC30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营业执照（登记证）规范使用情况的检查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8FB82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企业、个体工商户、农民专业合作社、外国企业常驻代表机构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AB5E4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020CC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现场检查、网络检查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1F344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《市场主体登记管理条例》</w:t>
            </w:r>
          </w:p>
          <w:p w14:paraId="2367686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《市场主体登记管理条例实施细则》</w:t>
            </w:r>
          </w:p>
          <w:p w14:paraId="0C4A20B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《中华人民共和国个人独资企业法》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第三十五条</w:t>
            </w:r>
          </w:p>
          <w:p w14:paraId="6F013E5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《促进个体工商户发展条例》第三十五条</w:t>
            </w:r>
          </w:p>
          <w:p w14:paraId="5A46732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《外国企业常驻代表机构登记管理条例》第十八条、第十九条、第三十六条第三款、第三十八条</w:t>
            </w:r>
          </w:p>
          <w:p w14:paraId="4800357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《中华人民共和国电子商务法》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第十五条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E5448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风险监管股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配合。</w:t>
            </w:r>
          </w:p>
        </w:tc>
      </w:tr>
      <w:tr w14:paraId="429F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73138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8B037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D4B9A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名称规范使用情况的检查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27C68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企业、个体工商户、农民专业合作社、外国企业常驻代表机构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41AFA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DBDDF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现场检查、网络检查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135C9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市场主体登记管理条例》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《市场主体登记管理条例实施细则》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《企业名称登记管理规定》第二十六条、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二十七条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eastAsia="zh-CN"/>
              </w:rPr>
              <w:t>促进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</w:rPr>
              <w:t>个体工商户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eastAsia="zh-CN"/>
              </w:rPr>
              <w:t>发展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</w:rPr>
              <w:t>条例》第三十五条</w:t>
            </w:r>
          </w:p>
          <w:p w14:paraId="4A1842E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《外国企业常驻代表机构登记管理条例》第三十八条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《中华人民共和国个人独资企业法》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第三十四条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《中华人民共和国合伙企业法》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第九十四条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22340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风险监管股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配合。</w:t>
            </w:r>
          </w:p>
        </w:tc>
      </w:tr>
      <w:tr w14:paraId="3F52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1593A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5C91D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F30C9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经营（驻在）期限的检查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45E62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企业、个体工商户、农民专业合作社、外国企业常驻代表机构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9F6AE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6F9B3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7ED2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《市场主体登记管理条例》</w:t>
            </w:r>
          </w:p>
          <w:p w14:paraId="2F81D83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《市场主体登记管理条例实施细则》</w:t>
            </w:r>
          </w:p>
          <w:p w14:paraId="5570ED7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《中华人民共和国公司法》</w:t>
            </w:r>
          </w:p>
          <w:p w14:paraId="656E159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《中华人民共和国合伙企业法》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第九十五条第二款</w:t>
            </w:r>
          </w:p>
          <w:p w14:paraId="43AADC1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《外国企业常驻代表机构登记管理条例》第十六条、第三十五条第二款、第三十八条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F4DFD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风险监管股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配合。</w:t>
            </w:r>
          </w:p>
        </w:tc>
      </w:tr>
      <w:tr w14:paraId="5F7A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A0C98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0C066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FC1EA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经营（业务）范围中无需审批的经营（业务）项目的检查</w:t>
            </w:r>
          </w:p>
        </w:tc>
        <w:tc>
          <w:tcPr>
            <w:tcW w:w="16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22E6B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企业、个体工商户、农民专业合作社、外国企业常驻代表机构</w:t>
            </w:r>
          </w:p>
        </w:tc>
        <w:tc>
          <w:tcPr>
            <w:tcW w:w="7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BFCAC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29950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396BA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市场主体登记管理条例》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《市场主体登记管理条例实施细则》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eastAsia="zh-CN"/>
              </w:rPr>
              <w:t>《中华人民共和国公司法》第二百六十条</w:t>
            </w:r>
          </w:p>
          <w:p w14:paraId="5501F97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《中华人民共和国合伙企业法》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第九十五条第二款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《中华人民共和国个人独资企业法》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第三十七条第二款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eastAsia="zh-CN"/>
              </w:rPr>
              <w:t>促进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</w:rPr>
              <w:t>个体工商户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eastAsia="zh-CN"/>
              </w:rPr>
              <w:t>发展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</w:rPr>
              <w:t>条例》第三十五条</w:t>
            </w:r>
          </w:p>
          <w:p w14:paraId="6A6D2C8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《外国企业常驻代表机构登记管理条例》第三十五条第二款、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第三十七条、第三十八条</w:t>
            </w:r>
          </w:p>
          <w:p w14:paraId="78CCE90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2C601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风险监管股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配合。</w:t>
            </w:r>
          </w:p>
        </w:tc>
      </w:tr>
      <w:tr w14:paraId="7DDF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97DD7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25F0F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C1212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E926A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BF72E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E31F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5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A2DD0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AF1BE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3F43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CCC08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5DC1E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C3BCD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住所（经营场所）或驻在场所的检查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024A3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企业、个体工商户、农民专业合作社、外国企业常驻代表机构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EF312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AAFE5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6EB3F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06DC8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06A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207D2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B5C28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8DE4C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注册资本实缴情况的检查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50156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企业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ADDE0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B15C1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B0335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《市场主体登记管理条例》</w:t>
            </w:r>
          </w:p>
          <w:p w14:paraId="4A3B566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《市场主体登记管理条例实施细则》</w:t>
            </w:r>
          </w:p>
          <w:p w14:paraId="36626E3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《中华人民共和国公司法》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第四十七条、第二百五十条、第二百五十二条、第二百五十三条</w:t>
            </w:r>
          </w:p>
          <w:p w14:paraId="2990242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《中华人民共和国合伙企业法》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第九十五条第二款</w:t>
            </w:r>
          </w:p>
          <w:p w14:paraId="4A10717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《中华人民共和国个人独资企业法》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第三十七条第二款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9C2E2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风险监管股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配合。</w:t>
            </w:r>
          </w:p>
        </w:tc>
      </w:tr>
      <w:tr w14:paraId="59D5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92AC3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DBBF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16FA2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法定代表人（负责人）任职情况的检查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138BF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企业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0DF07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24882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1904E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《市场主体登记管理条例》</w:t>
            </w:r>
          </w:p>
          <w:p w14:paraId="6063F47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《市场主体登记管理条例实施细则》</w:t>
            </w:r>
          </w:p>
          <w:p w14:paraId="04388E0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《中华人民共和国公司法》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第十条</w:t>
            </w:r>
          </w:p>
          <w:p w14:paraId="3B3D63A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《中华人民共和国合伙企业法》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第九十五条第二款</w:t>
            </w:r>
          </w:p>
          <w:p w14:paraId="6F3B7DF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《中华人民共和国个人独资企业法》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第三十七条第二款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42FA4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风险监管股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配合。</w:t>
            </w:r>
          </w:p>
        </w:tc>
      </w:tr>
      <w:tr w14:paraId="1609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91A3D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C5306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C51DE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法定代表人、自然人股东身份真实性的检查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EAAEE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企业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1CD72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32BC6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789CE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《中华人民共和国公司法》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第十条</w:t>
            </w:r>
          </w:p>
          <w:p w14:paraId="54D0E1F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《中华人民共和国合伙企业法》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第九十三条</w:t>
            </w:r>
          </w:p>
          <w:p w14:paraId="5C42D62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《中华人民共和国个人独资企业法》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第三十三条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B48CF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风险监管股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配合。</w:t>
            </w:r>
          </w:p>
        </w:tc>
      </w:tr>
      <w:tr w14:paraId="7B68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5A955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E71B4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公示信息检查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BCCAE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年度报告公示信息的检查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4B322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企业、个体工商户、农民专业合作社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945FD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F654E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现场检查、书面检查、网络检查、专业机构核查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66821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《企业信息公示暂行条例》第三条、第八条、第九条、第十一条、第十二条、第十五条、第十七条</w:t>
            </w:r>
          </w:p>
          <w:p w14:paraId="2B3FE07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《企业公示信息抽查暂行办法》第十条、第十二条</w:t>
            </w:r>
          </w:p>
          <w:p w14:paraId="5585BF0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《企业经营异常名录管理暂行办法》第四条、第六条、第八条、第九条</w:t>
            </w:r>
          </w:p>
          <w:p w14:paraId="2C82A46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《个体工商户年度报告暂行办法》第六条、第十一条</w:t>
            </w:r>
          </w:p>
          <w:p w14:paraId="1A928A7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《农民专业合作社年度报告公示暂行办法》第五条、第八条</w:t>
            </w:r>
          </w:p>
          <w:p w14:paraId="271797F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《保障中小企业款项支付条例》第五条、第六条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334E9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风险监管股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配合。</w:t>
            </w:r>
          </w:p>
        </w:tc>
      </w:tr>
      <w:tr w14:paraId="373F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46B3A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BE349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1F1E1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即时公示信息的检查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AA836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企业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DF9FE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C5F01B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现场检查、书面检查、网络检查、专业机构核查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FF189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《中华人民共和国公司法》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第四十条</w:t>
            </w:r>
          </w:p>
          <w:p w14:paraId="367180D4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《企业信息公示暂行条例》第三条、第十条、第十一条、第十二条、第十五条、第十七条</w:t>
            </w:r>
          </w:p>
          <w:p w14:paraId="107C7D1C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《企业公示信息抽查暂行办法》第十条、第十二条</w:t>
            </w:r>
          </w:p>
          <w:p w14:paraId="0C66265E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《企业经营异常名录管理暂行办法》第四条、第七条、第八条、第九条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85A54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风险监管股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配合。</w:t>
            </w:r>
          </w:p>
        </w:tc>
      </w:tr>
      <w:tr w14:paraId="68B1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7F94E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C2C4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价格行为检查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231F9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执行政府定价、政府指导价情况，明码标价情况及其他价格行为的检查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346E4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《中华人民共和国价格法》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规定的经营者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326A6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42625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现场检查等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5D9E6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《中华人民共和国价格法》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115D4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价格监督检查和反不正当竞争股，相关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配合。</w:t>
            </w:r>
          </w:p>
        </w:tc>
      </w:tr>
      <w:tr w14:paraId="2261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D1B9F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53350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直销行为检查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EF4884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直销企业重大变更、直销员报酬支付、信息报备和披露的情况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以及直销经营行为的检查，有无传销和直销违法行为检查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51C5F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直销企业及其分支机构、服务网点、直销员、经销商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C857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6620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现场检查、书面检查、网络检查等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F352D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《直销管理条例》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《直销企业信息报备、披露管理办法》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ED537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价格监督检查和反不正当竞争股，相关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配合。</w:t>
            </w:r>
          </w:p>
        </w:tc>
      </w:tr>
      <w:tr w14:paraId="6016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0AF61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CBE78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不正当竞争行为检查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63854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商业混淆、虚假宣传、商业诋毁、不正当有奖销售、利用技术手段妨碍、破坏其他经营者合法提供的网络产品或服务等不正当竞争行为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A8F40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互联网平台企业业及平台内经营者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FB754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82C1D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现场检查、网络检查等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7C859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《中华人民共和国反不正当竞争法》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BB9CC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价格监督检查和反不正当竞争股，相关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配合。</w:t>
            </w:r>
          </w:p>
        </w:tc>
      </w:tr>
      <w:tr w14:paraId="1715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7541E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E8B07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网络传销行为检查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390E3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是否有传销行为以及为传销提供条件行为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63FAD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互联网平台企业业及平台内经营者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F2C13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1BDD7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现场检查、网络检查等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AF88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《禁止传销条例》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C88BD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价格监督检查和反不正当竞争股，相关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配合。</w:t>
            </w:r>
          </w:p>
        </w:tc>
      </w:tr>
      <w:tr w14:paraId="3A71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06906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2179E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电子商务经营行为监督检查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4732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电子商务平台经营者履行主体责任的检查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8BD04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电子商务平台经营者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03B73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1E3269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书面检查、网络检查、专业机构核查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58B8C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《中华人民共和国电子商务法》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第二十七条、第三十一条、第三十二条、第三十三条、第三十四条、第三十六条、第三十七条、第三十九条、第四十条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F1B6B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网络交易和广告监管股，相关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配合。</w:t>
            </w:r>
          </w:p>
        </w:tc>
      </w:tr>
      <w:tr w14:paraId="19D9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4F51D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D4359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拍卖等重要领域市场规范管理检查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7D29A4">
            <w:pPr>
              <w:widowControl w:val="0"/>
              <w:wordWrap/>
              <w:autoSpaceDN w:val="0"/>
              <w:adjustRightInd/>
              <w:snapToGrid/>
              <w:spacing w:line="22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拍卖活动经营资格的检查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AEDE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企业、个体工商户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F3893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A4B56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968DC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《中华人民共和国拍卖法》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第十一条、第六十条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《拍卖监督管理办法》第四条、第十一条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ADD8DA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市场规范管理股，相关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配合。</w:t>
            </w:r>
          </w:p>
        </w:tc>
      </w:tr>
      <w:tr w14:paraId="7FEC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F9CE3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846F9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C7D253">
            <w:pPr>
              <w:widowControl w:val="0"/>
              <w:wordWrap/>
              <w:autoSpaceDN w:val="0"/>
              <w:adjustRightInd/>
              <w:snapToGrid/>
              <w:spacing w:line="22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为非法交易野生动物等违法行为提供交易服务的检查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A2BA0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企业、个体工商户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F7860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02CA3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FA69D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《中华人民共和国野生动物保护法》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第三十二条、第五十一条</w:t>
            </w:r>
          </w:p>
        </w:tc>
        <w:tc>
          <w:tcPr>
            <w:tcW w:w="131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9DA7EE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B11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26C51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91891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广告行为检查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B649DF">
            <w:pPr>
              <w:widowControl w:val="0"/>
              <w:wordWrap/>
              <w:autoSpaceDN w:val="0"/>
              <w:adjustRightInd/>
              <w:snapToGrid/>
              <w:spacing w:line="22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药品、医疗器械、保健食品、特殊医学用途配方食品广告主发布相关广告的审查批准情况的检查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A8B9F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企业、个体工商户及其它经营单位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935DB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E3A11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1A990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《中华人民共和国广告法》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第四十六条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《中华人民共和国食品安全法》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第七十九条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、第八十条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《中华人民共和国药品管理法》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第五十九条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《医疗器械监督管理条例》第四十五条</w:t>
            </w:r>
          </w:p>
        </w:tc>
        <w:tc>
          <w:tcPr>
            <w:tcW w:w="131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FD4A8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网络交易和广告监管股，相关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配合。</w:t>
            </w:r>
          </w:p>
        </w:tc>
      </w:tr>
      <w:tr w14:paraId="3125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2B17C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EBBA5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07C5E9">
            <w:pPr>
              <w:widowControl w:val="0"/>
              <w:wordWrap/>
              <w:autoSpaceDN w:val="0"/>
              <w:adjustRightInd/>
              <w:snapToGrid/>
              <w:spacing w:line="22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FD9F0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企业、个体工商户及其它经营单位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BCB5F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86F65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A695E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《中华人民共和国广告法》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第三十四条、第六十一条</w:t>
            </w:r>
          </w:p>
        </w:tc>
        <w:tc>
          <w:tcPr>
            <w:tcW w:w="131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87A863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0FB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33EE2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544F8B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产品质量监督抽查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A09D35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生产领域产品质量监督抽查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2409F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市场上或企业成品仓库内的待销产品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DC1C30">
            <w:pPr>
              <w:widowControl w:val="0"/>
              <w:wordWrap/>
              <w:autoSpaceDN w:val="0"/>
              <w:adjustRightInd/>
              <w:snapToGrid/>
              <w:spacing w:line="22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D8A5C8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抽样检测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A09B0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《中华人民共和国产品质量法》第十五条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《产品质量监督抽查管理暂行办法》第五条、第十条、第十一条、第十二条、第十三条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D84D81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质量发展监管股，相关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室配合。</w:t>
            </w:r>
          </w:p>
        </w:tc>
      </w:tr>
      <w:tr w14:paraId="5870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49BF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6AFF5D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A05A43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食品相关产品质量安全监督检查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9FC1A6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食品相关产品获证企业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E0103E">
            <w:pPr>
              <w:widowControl w:val="0"/>
              <w:wordWrap/>
              <w:autoSpaceDN w:val="0"/>
              <w:adjustRightInd/>
              <w:snapToGrid/>
              <w:spacing w:line="22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A95EDE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143620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《中华人民共和国食品安全法》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第一百一十条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《中华人民共和国产品质量法》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第十五条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49A7C1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食品生产安全监管股，相关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室配合。</w:t>
            </w:r>
          </w:p>
        </w:tc>
      </w:tr>
      <w:tr w14:paraId="79E4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F02C0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C3D2FD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工业产品生产许可证产品生产企业检查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911C58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工业产品生产许可资格检查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B750EC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企业、个体工商户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D5151">
            <w:pPr>
              <w:widowControl w:val="0"/>
              <w:wordWrap/>
              <w:autoSpaceDN w:val="0"/>
              <w:adjustRightInd/>
              <w:snapToGrid/>
              <w:spacing w:line="22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F26165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B4EDB3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《工业产品生产许可证管理条例》第三十六条、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三十九条</w:t>
            </w:r>
          </w:p>
        </w:tc>
        <w:tc>
          <w:tcPr>
            <w:tcW w:w="131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84BAA2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质量发展监管股，相关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室配合。</w:t>
            </w:r>
          </w:p>
        </w:tc>
      </w:tr>
      <w:tr w14:paraId="49DB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28C3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1DF10B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853597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工业产品生产许可证获证企业条件检查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86029A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企业、个体工商户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412CF5">
            <w:pPr>
              <w:widowControl w:val="0"/>
              <w:wordWrap/>
              <w:autoSpaceDN w:val="0"/>
              <w:adjustRightInd/>
              <w:snapToGrid/>
              <w:spacing w:line="22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947D92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0C7E3C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491AEA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4D9E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FF628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54F9E3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食品生产监督检查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D9F557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食品生产监督检查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302FB4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获证食品生产企业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A110EB">
            <w:pPr>
              <w:widowControl w:val="0"/>
              <w:wordWrap/>
              <w:autoSpaceDN w:val="0"/>
              <w:adjustRightInd/>
              <w:snapToGrid/>
              <w:spacing w:line="22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C5B829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8EE624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《中华人民共和国食品安全法》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第一百一十条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《食品生产经营日常监督检查管理办法》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54DB20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食品生产安全监管股，相关股室配合。</w:t>
            </w:r>
          </w:p>
        </w:tc>
      </w:tr>
      <w:tr w14:paraId="3BBF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10D55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125DD8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食品销售监督检查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7CC8C3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校园食品销售监督检查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D2C380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校园及校园周边食品销售者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4C025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0509A2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EE9334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《中华人民共和国食品安全法》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第一百一十条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《食品生产经营日常监督检查管理办法》</w:t>
            </w:r>
          </w:p>
          <w:p w14:paraId="26ABCC91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70F251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食品流通安全监管股，相关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室配合。</w:t>
            </w:r>
          </w:p>
        </w:tc>
      </w:tr>
      <w:tr w14:paraId="33FC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A7607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7F26A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AB9745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高风险食品销售监督检查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ED7B5F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风险等级为B、C、D级的食品销售者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34BF83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CE9403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0248B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BF20A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46EA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A59CA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575CB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348E83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一般风险食品销售监督检查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A95041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风险等级为A级的食品销售者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C6A60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77E8A1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60F06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2F6A1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477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AD23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06695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A184E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网络食品销售监督检查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218034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从事网络食品销售者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4047F8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8A9406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、书面检查、网络检查</w:t>
            </w:r>
          </w:p>
        </w:tc>
        <w:tc>
          <w:tcPr>
            <w:tcW w:w="5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71624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BC646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583C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1DEBC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1CFEA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42324D5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39C5404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4CAF37C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餐饮服务监督检查</w:t>
            </w:r>
          </w:p>
          <w:p w14:paraId="2190E5F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3D45F2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5C5DABE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C0D65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食品经营许可情况的检查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13B14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502EFF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1F7286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DE7DD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262DD69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25AECDE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17B6AC1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AC5914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123189B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5BC4F72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4D0A3B0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473C8BF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306F092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69797AD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《中华人民共和国食品安全法》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第一百一十条</w:t>
            </w:r>
          </w:p>
          <w:p w14:paraId="34400DA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《食品生产经营日常监督检查管理办法》</w:t>
            </w:r>
          </w:p>
          <w:p w14:paraId="543D59B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412012B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875E3C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2FA71F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27C25A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EA97BB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8047D9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396486E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1865D82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66B6AE1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5ED994D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2DD7B8E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399AC52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5A1BDA0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1A45C9D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371E83E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2BB35D1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《中华人民共和国食品安全法》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第一百一十条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《食品生产经营日常监督检查管理办法》</w:t>
            </w:r>
          </w:p>
          <w:p w14:paraId="60F457F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1A734C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14652CE4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7EF47F8B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3D01C848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6AEFE8F7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0A151E50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4A9171D5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24C85717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597D7A74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29BCF96C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3E4F29BD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3E706EE6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2A9CA4D1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餐饮监管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，相关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室配合。</w:t>
            </w:r>
          </w:p>
          <w:p w14:paraId="194BB037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3DA9917C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FDDDE44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136B8009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2D203343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61EA00C8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88E65B0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43E5928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6D9ADF18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FA20ECD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4B19AB92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6674901F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3D2E7267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777D8B79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餐饮监管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，相关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室配合。</w:t>
            </w:r>
          </w:p>
        </w:tc>
      </w:tr>
      <w:tr w14:paraId="1745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6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6BA24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D5737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7241B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C2CFE9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学校、托幼机构、养老机构等食堂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2016D0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4CB923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E3A13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8D4B15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3894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2CF06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6BB68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656AF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原料控制（含食品添加剂）情况的检查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6C5E36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9C0ACE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788126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38E4F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A8D263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509B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56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CD4DB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6A756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B6222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4A076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学校、托幼机构、养老机构等食堂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ACE572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8DCE5B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FC7AB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EE5D53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605E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88037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666EE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93B86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加工制作过程的检查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93877C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E50F1E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43816B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406B9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865F4C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39394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6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8915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E00AE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279CF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1434CD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学校、托幼机构、养老机构等食堂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E7A8CC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87BAF0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91551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087D6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202A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6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D62A1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234B9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5A759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供餐、用餐与配送情况的检查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C47194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5660EB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7D9318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0A7C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ED7B1E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437E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61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C8402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85BE5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AF934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24C445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学校、托幼机构、养老机构等食堂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C4E851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AD2E04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D577A4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0D1955C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46A0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C2710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4859BF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0F237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餐饮具清洗消毒情况的检查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06628D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63DCFB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3EF0D7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B47421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1868CCE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4E48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AEF47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DF1A15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3DD68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AC34A4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学校、托幼机构、养老机构等食堂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7762C9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0B1E99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2C8632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26FD71A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7C7C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BC31A4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862585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32EC7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场所和设施清洁维护情况的检查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876D06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810F4A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0777B0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7DC3B1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042F930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07F3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8DE1C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9C6B57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6E3B0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E4E798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学校、托幼机构、养老机构等食堂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E35B16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4D6E3B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0D157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7364CE2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4CEB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CE5BE9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6746F8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6AA422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餐饮服务监督检查</w:t>
            </w:r>
          </w:p>
        </w:tc>
        <w:tc>
          <w:tcPr>
            <w:tcW w:w="169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535E8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食品安全管理情况的检查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5EA209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0B689F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1BAB24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8E7BB8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《中华人民共和国食品安全法》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第一百一十条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《食品生产经营日常监督检查管理办法》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ECE3E97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餐饮监管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，相关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室配合。</w:t>
            </w:r>
          </w:p>
        </w:tc>
      </w:tr>
      <w:tr w14:paraId="6ACD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5C1E1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E176F0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65647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075957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学校、托幼机构、养老机构等食堂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3F69C5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45037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F4529B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961DD79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5F98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B44A36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C299C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81D88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人员管理情况的检查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496D81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BBE2F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EE9260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D7592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6C9E07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0557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20F3F5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B51CC5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BF5A1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B4785A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学校、托幼机构、养老机构等食堂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2CEB86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5EA291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71F6F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D612B1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395B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C56B14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5BF3A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02618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网络餐饮服务情况的检查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9C3C6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入网餐饮服务提供者、网络餐饮服务第三方平台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B588B5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BB7694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网络检查、现场检查、书面检查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0C8E33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eastAsia="zh-CN"/>
              </w:rPr>
              <w:t>《中华人民共和国食品安全法》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第一百一十条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《网络餐饮服务食品安全监督管理办法》</w:t>
            </w: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CCDFCC1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3C7B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56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25766D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F55F0F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食用农产品市场销售质量安全检查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C028D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食用农产品集中交易市场监督检查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516E5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食用农产品集中交易市场（含批发市场和农贸市场）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41C72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E4911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现场检查、抽样检测</w:t>
            </w:r>
          </w:p>
        </w:tc>
        <w:tc>
          <w:tcPr>
            <w:tcW w:w="599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9E971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《中华人民共和国食品安全法》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第一百一十条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《食用农产品市场销售质量安全监督管理办法》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442402C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市场规范管理股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，相关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室配合。</w:t>
            </w:r>
          </w:p>
        </w:tc>
      </w:tr>
      <w:tr w14:paraId="1436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79CE5B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A41703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23F00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食用农产品销售企业（者）监督检查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62345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食用农产品销售企业（含批发企业和零售企业）、其他销售者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015A6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C3CBF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现场检查、抽样检测</w:t>
            </w:r>
          </w:p>
        </w:tc>
        <w:tc>
          <w:tcPr>
            <w:tcW w:w="59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A5D6BA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C9951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30B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5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4BA2A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37284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非食品生产经营者从事对温度、湿度有特殊要求食品贮存业务的监督检查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0E928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从事冷藏冷冻食品贮存业务的非食品生产经营者监督检查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0CAE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已依法备案的从事冷藏冷冻食品贮存业务的非食 品生产经营者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0CFDC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E5AA7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C5A05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《食品安全法实施条例》第二十五条</w:t>
            </w:r>
          </w:p>
          <w:p w14:paraId="5B9213F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《食品生产经营日常监督检查管理办法》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71CCCC7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食品流通监管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，相关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室配合。</w:t>
            </w:r>
          </w:p>
        </w:tc>
      </w:tr>
      <w:tr w14:paraId="0646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E0D8D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E3B4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特殊食品销售监督检查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DEB5F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婴幼儿配方食品销售监督检查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2DF61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婴幼儿配方食品销售者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B6E1F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11BCF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7A8AF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《中华人民共和国食品安全法》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第一百零九条、第一百一十条、第一百一十三条、第一百一十四条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《乳品质量安全监督管理条例》第四十六条、第四十八条、第五十条等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《食品生产经营日常监督检查管理办法》第九条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96E6E99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食品流通安全监管股，相关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室配合。</w:t>
            </w:r>
          </w:p>
        </w:tc>
      </w:tr>
      <w:tr w14:paraId="6862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CA1A3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B0AA9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3C0EC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特殊医学用途配方食品销售监督检查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8E7D1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特殊医学用途配方食品销售者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295E4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68222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EC5FF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《中华人民共和国食品安全法》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第一百零九条、第一百一十条、第一百一十三条、第一百一十四条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《食品生产经营日常监督检查管理办法》第九条</w:t>
            </w: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45CF48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3C56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458F6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498F10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9A0ED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保健食品销售监督检查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CE0F2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保健食品销售者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61C02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23AB3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AB9F4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《中华人民共和国食品安全法》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第一百零九条、第一百一十条、第一百一十三条、第一百一十四条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《食品生产经营日常监督检查管理办法》第九条</w:t>
            </w: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407DA4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401F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A746F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93BEA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特种设备使用单位监督检查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957C6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对特种设备使用单位的监督检查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6A09E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特种设备使用单位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91110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8520A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ACE6F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《中华人民共和国特种设备安全法》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第五十七条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《特种设备安全监察条例》第五十条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37FCA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特种设备安全监察股，相关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室配合。</w:t>
            </w:r>
          </w:p>
        </w:tc>
      </w:tr>
      <w:tr w14:paraId="56BA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1C3BC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0887A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计量监督检查</w:t>
            </w:r>
          </w:p>
          <w:p w14:paraId="692162B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4CBE03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在用计量器具监督检查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180EA5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企业、事业单位、个体工商户及其他经营者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D48E99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E4A195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521D63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《中华人民共和国计量法》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第十八条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《集贸市场计量监督管理办法》第八条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《加油站计量监督管理办法》第六条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《眼镜制配计量监督管理办法》第七条</w:t>
            </w:r>
          </w:p>
        </w:tc>
        <w:tc>
          <w:tcPr>
            <w:tcW w:w="131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3BEE2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34764D0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5519AE2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标准化和计量股，相关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室配合。</w:t>
            </w:r>
          </w:p>
          <w:p w14:paraId="2C1659B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18EF978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E7D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B82C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76B52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E67CBE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法定计量检定机构专项监督检查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77403C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法定计量检定机构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C96F53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A33BD3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86AC9D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《中华人民共和国计量法》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第十八条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《计量法实施细则》第二十八条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《法定计量检定机构监督管理办法》第十五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十六条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《专业计量站管理办法》第十四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十八条</w:t>
            </w:r>
          </w:p>
        </w:tc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150A4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4A89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9DFC8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B78FD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542B6F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计量单位使用情况专项监督检查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F65809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宣传出版、文化教育、市场交易等领域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4FE135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837872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49BA32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《中华人民共和国计量法》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第十八条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《全面推行我国法定计量单位的意见》</w:t>
            </w:r>
          </w:p>
        </w:tc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7DE07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0669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1C12A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AA2B5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F028A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定量包装商品净含量计量监督专项抽查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F757D4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企业、个体工商户及其他经营者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17D4A7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3483C2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抽样检测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0D42D5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《中华人民共和国计量法》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第十八条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《定量包装商品计量监督管理办法》</w:t>
            </w:r>
          </w:p>
        </w:tc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4CF9E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43EA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3DF5B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CBAF4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FAA07B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能效标识计量专项监督检查（仅检查标识的符合性）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C2E844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企业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B3C49F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B84E2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136734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《中华人民共和国节约能源法》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第七十三条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《能源计量监督管理办法》第十六条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《能源效率标识管理办法》第十八条</w:t>
            </w:r>
          </w:p>
        </w:tc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788A0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0BEB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626DE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E565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EDDDFF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水效标识计量专项监督检查（仅检查标识的符合性）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F8D973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企业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389156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598392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925589">
            <w:pPr>
              <w:widowControl w:val="0"/>
              <w:wordWrap/>
              <w:autoSpaceDN w:val="0"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《水效标识管理办法》第十七条</w:t>
            </w:r>
          </w:p>
        </w:tc>
        <w:tc>
          <w:tcPr>
            <w:tcW w:w="131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2F327A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2950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44FB1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9E7F5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检验检测机构检查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65EB80E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检验检测机构检查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5AEB6BD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检验检测机构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0910543C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38F66E7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492E5FB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《中华人民共和国产品质量法》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第十九条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《计量法实施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细则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》第三十二条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《中华人民共和国认证认可条例》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第五十条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《检验检测机构监督管理办法》第四条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090F9CD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质量发展监管股，相关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室配合。</w:t>
            </w:r>
          </w:p>
        </w:tc>
      </w:tr>
      <w:tr w14:paraId="1DD0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D9ACD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0751D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认证活动和认证结果检查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1"/>
                <w:szCs w:val="21"/>
                <w:highlight w:val="none"/>
                <w:lang w:val="en-US" w:eastAsia="zh-CN"/>
              </w:rPr>
              <w:t>(根据市场监管总局授权及其计划实施）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46395FA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1"/>
                <w:szCs w:val="21"/>
                <w:highlight w:val="none"/>
                <w:lang w:val="en-US" w:eastAsia="zh-CN"/>
              </w:rPr>
              <w:t>自愿性认证活动及结果合规性、有效性的检查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04569AF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自愿性认证机构、获证企业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6AFCF66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4B6357A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现场检查、书面检查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4C04E10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《中华人民共和国认证认可条例》第五十条；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《认证机构管理办法》第二十七条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6EB0BC2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质量发展监管股，相关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室配合。</w:t>
            </w:r>
          </w:p>
        </w:tc>
      </w:tr>
      <w:tr w14:paraId="6B12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9366C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EB367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市场类标准监督检查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7AD0B93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企业标准自我声明监督检查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642C69A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企业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210FB07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6059D62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书面检查、网络检查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、现场检查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1C576FD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《中华人民共和国标准化法》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第二十七条、第三十八条、第三十九条、第四十二条</w:t>
            </w:r>
          </w:p>
        </w:tc>
        <w:tc>
          <w:tcPr>
            <w:tcW w:w="131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7F84B2B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标准化和计量股，相关股室配合。</w:t>
            </w:r>
          </w:p>
        </w:tc>
      </w:tr>
      <w:tr w14:paraId="3262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57D85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35EFC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61106367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团体标准自我声明监督检查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4CF78A2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社会团体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291D3C8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7E2AC79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书面检查、网络检查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、现场检查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73E22AB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《中华人民共和国标准化法》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第二十七条、第三十九条、第四十二条</w:t>
            </w:r>
          </w:p>
        </w:tc>
        <w:tc>
          <w:tcPr>
            <w:tcW w:w="131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3666D29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05B2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71E13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0170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专利真实性监督检查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7298C30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专利证书、产品专利宣传真实性的检查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4F0474E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各类市场主体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59AC05A2">
            <w:pPr>
              <w:autoSpaceDN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59F840B3">
            <w:pPr>
              <w:autoSpaceDN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现场检查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32C5B86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《中华人民共和国专利法》第六十三条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《专利法实施细则》第八十四条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FFFFFF"/>
            <w:vAlign w:val="center"/>
          </w:tcPr>
          <w:p w14:paraId="2E9E8358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知识产权管理股，相关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室配合。</w:t>
            </w:r>
          </w:p>
        </w:tc>
      </w:tr>
      <w:tr w14:paraId="4446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D249A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E47CF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地理标志专用标志使用行为的检查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740DAA">
            <w:pPr>
              <w:autoSpaceDN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地理标志专用标志使用行为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F344C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地理标志专用标志合法使用人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A5023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8638B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现场抽查、书面检查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5E790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《地理标志专用标志使用管理办法》第五条、第六条、第八条、第九条、第十条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BFE602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知识产权管理股，相关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室配合。</w:t>
            </w:r>
          </w:p>
        </w:tc>
      </w:tr>
      <w:tr w14:paraId="3181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D7C1A5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042AD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商标使用行为的检查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828602">
            <w:pPr>
              <w:autoSpaceDN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商标使用行为的检查（含集体商标、证明商标以及地理标志）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FB749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各类市场主体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B6B2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9A512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现场抽查、书面检查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D1DB0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《中华人民共和国商标法》第六条、第十条、第十四条第五款、第十六条、第四十三条第二款、第四十九条第一款、第五十一条、第五十二条、第五十三条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《中华人民共和国商标法实施条例》第四条、第七十一条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《集体商标、证明商标注册和管理办法》第十七条、第十八条、第十九条、第二十条、第二十一条、第二十二条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2D79C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知识产权管理股，相关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室配合。</w:t>
            </w:r>
          </w:p>
        </w:tc>
      </w:tr>
      <w:tr w14:paraId="01B1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98F5E3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A09CCB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7DA8C6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商标印制行为的检查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A5C034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各类市场主体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45B12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DE063E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现场抽查、书面检查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0990A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《商标印制管理办法》第三条、第四条、第五条、第六条、第七条、第八条、第九条、第十条、第十一条、第十二条、第十三条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0F0DD2">
            <w:pPr>
              <w:autoSpaceDN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知识产权管理股，相关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室配合。</w:t>
            </w:r>
          </w:p>
        </w:tc>
      </w:tr>
      <w:tr w14:paraId="7433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02A39D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A838C9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商标代理行为的检查</w:t>
            </w: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689878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商标代理行为的检查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8696B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经市场监管部门登记从事商标代理业务的服务机构（所）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95656A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96529F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现场抽查、书面检查</w:t>
            </w:r>
          </w:p>
        </w:tc>
        <w:tc>
          <w:tcPr>
            <w:tcW w:w="5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C570E1">
            <w:pPr>
              <w:widowControl w:val="0"/>
              <w:wordWrap/>
              <w:autoSpaceDN w:val="0"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《中华人民共和国商标法》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第六十八条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《中华人民共和国商标法实施条例》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第八十八条、第八十九条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3D1848">
            <w:pPr>
              <w:autoSpaceDN w:val="0"/>
              <w:spacing w:line="280" w:lineRule="exact"/>
              <w:jc w:val="both"/>
              <w:textAlignment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知识产权管理股，相关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室配合。</w:t>
            </w:r>
          </w:p>
        </w:tc>
      </w:tr>
    </w:tbl>
    <w:p w14:paraId="467C82BD"/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C064F">
    <w:pPr>
      <w:pStyle w:val="2"/>
    </w:pPr>
    <w:r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  <w:pict>
        <v:shape id="文本框 3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323B4BF8"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D0D4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51F12583"/>
    <w:rsid w:val="00EB0B1C"/>
    <w:rsid w:val="01AC264C"/>
    <w:rsid w:val="02AA6CEC"/>
    <w:rsid w:val="02DD6241"/>
    <w:rsid w:val="030C5A8C"/>
    <w:rsid w:val="051F7A75"/>
    <w:rsid w:val="052613D7"/>
    <w:rsid w:val="08897C26"/>
    <w:rsid w:val="08C17BEC"/>
    <w:rsid w:val="09032A8B"/>
    <w:rsid w:val="0A98620A"/>
    <w:rsid w:val="0ADD11E0"/>
    <w:rsid w:val="0C2E310B"/>
    <w:rsid w:val="0C794484"/>
    <w:rsid w:val="0CC64583"/>
    <w:rsid w:val="0D5F0589"/>
    <w:rsid w:val="0F057031"/>
    <w:rsid w:val="0FD03282"/>
    <w:rsid w:val="11162294"/>
    <w:rsid w:val="131315EA"/>
    <w:rsid w:val="134A4EBA"/>
    <w:rsid w:val="13717703"/>
    <w:rsid w:val="14247998"/>
    <w:rsid w:val="14D60EC6"/>
    <w:rsid w:val="14F51E97"/>
    <w:rsid w:val="1696199B"/>
    <w:rsid w:val="173E0EAF"/>
    <w:rsid w:val="19B02EB2"/>
    <w:rsid w:val="1C543106"/>
    <w:rsid w:val="1CB347A4"/>
    <w:rsid w:val="1D0609AB"/>
    <w:rsid w:val="1D143544"/>
    <w:rsid w:val="1E140EE8"/>
    <w:rsid w:val="1E6F24FC"/>
    <w:rsid w:val="1F187491"/>
    <w:rsid w:val="1FDF5BD5"/>
    <w:rsid w:val="22467649"/>
    <w:rsid w:val="2297034D"/>
    <w:rsid w:val="22B01277"/>
    <w:rsid w:val="238C7960"/>
    <w:rsid w:val="26A8437A"/>
    <w:rsid w:val="29CE7125"/>
    <w:rsid w:val="2A83359C"/>
    <w:rsid w:val="2C1D1E6D"/>
    <w:rsid w:val="2D084072"/>
    <w:rsid w:val="2D785924"/>
    <w:rsid w:val="2F5B00C1"/>
    <w:rsid w:val="2FDD5A7D"/>
    <w:rsid w:val="31453464"/>
    <w:rsid w:val="31C66EB6"/>
    <w:rsid w:val="32A81A27"/>
    <w:rsid w:val="34C346A0"/>
    <w:rsid w:val="35B05222"/>
    <w:rsid w:val="37364124"/>
    <w:rsid w:val="3B1D370A"/>
    <w:rsid w:val="3E0C0973"/>
    <w:rsid w:val="3ED44393"/>
    <w:rsid w:val="3F58057C"/>
    <w:rsid w:val="402C0554"/>
    <w:rsid w:val="448F2D07"/>
    <w:rsid w:val="45423E2F"/>
    <w:rsid w:val="459C7DDA"/>
    <w:rsid w:val="48B70063"/>
    <w:rsid w:val="490E7368"/>
    <w:rsid w:val="4A485DEB"/>
    <w:rsid w:val="4A861153"/>
    <w:rsid w:val="4ACB63C5"/>
    <w:rsid w:val="4BD86631"/>
    <w:rsid w:val="4D4D2877"/>
    <w:rsid w:val="4D5C53F9"/>
    <w:rsid w:val="4D9B0761"/>
    <w:rsid w:val="4FA01DB0"/>
    <w:rsid w:val="501555F2"/>
    <w:rsid w:val="51145515"/>
    <w:rsid w:val="51F12583"/>
    <w:rsid w:val="528C737B"/>
    <w:rsid w:val="5381780D"/>
    <w:rsid w:val="55DD2EEF"/>
    <w:rsid w:val="57FC7666"/>
    <w:rsid w:val="5806606B"/>
    <w:rsid w:val="5B6A54F5"/>
    <w:rsid w:val="5C7B1749"/>
    <w:rsid w:val="5E803118"/>
    <w:rsid w:val="5F1E5D50"/>
    <w:rsid w:val="601B093B"/>
    <w:rsid w:val="603557B1"/>
    <w:rsid w:val="6120412F"/>
    <w:rsid w:val="61412C54"/>
    <w:rsid w:val="64B63248"/>
    <w:rsid w:val="65CC1B62"/>
    <w:rsid w:val="661672BD"/>
    <w:rsid w:val="675A3CA2"/>
    <w:rsid w:val="6B7845E0"/>
    <w:rsid w:val="6C992139"/>
    <w:rsid w:val="6DD30BBC"/>
    <w:rsid w:val="703B6FDF"/>
    <w:rsid w:val="70DA5631"/>
    <w:rsid w:val="71891F52"/>
    <w:rsid w:val="73214D24"/>
    <w:rsid w:val="73607959"/>
    <w:rsid w:val="77260F89"/>
    <w:rsid w:val="77C16C09"/>
    <w:rsid w:val="78C578C1"/>
    <w:rsid w:val="79B23A7A"/>
    <w:rsid w:val="7CCA4151"/>
    <w:rsid w:val="7E535DCD"/>
    <w:rsid w:val="7EEB0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6111</Words>
  <Characters>6128</Characters>
  <Lines>0</Lines>
  <Paragraphs>0</Paragraphs>
  <TotalTime>11</TotalTime>
  <ScaleCrop>false</ScaleCrop>
  <LinksUpToDate>false</LinksUpToDate>
  <CharactersWithSpaces>6132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2021-12-23T01:07:00Z</dcterms:created>
  <dc:creator>Administrator</dc:creator>
  <cp:lastModifiedBy>雄头</cp:lastModifiedBy>
  <cp:lastPrinted>2022-02-23T09:28:00Z</cp:lastPrinted>
  <dcterms:modified xsi:type="dcterms:W3CDTF">2025-12-10T07:04:23Z</dcterms:modified>
  <dc:title>梅州市梅江区市场监督管理局关于印发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40C422DE76A64DC0ACEDED167AB6BB45</vt:lpwstr>
  </property>
  <property fmtid="{D5CDD505-2E9C-101B-9397-08002B2CF9AE}" pid="4" name="KSOTemplateDocerSaveRecord">
    <vt:lpwstr>eyJoZGlkIjoiZmJmMjVlYTZjZTRhNWRlNzJlY2JkNWFkZDA1NWVkNjIiLCJ1c2VySWQiOiI0NzYzMDI4NTIifQ==</vt:lpwstr>
  </property>
</Properties>
</file>