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16" w:rsidRPr="00EE7185" w:rsidRDefault="00504616" w:rsidP="00504616">
      <w:pPr>
        <w:jc w:val="center"/>
        <w:rPr>
          <w:rFonts w:ascii="Times New Roman" w:eastAsia="文星标宋" w:hAnsi="Times New Roman" w:cs="Times New Roman"/>
          <w:bCs/>
          <w:sz w:val="44"/>
          <w:szCs w:val="44"/>
        </w:rPr>
      </w:pPr>
      <w:r w:rsidRPr="0092258E">
        <w:rPr>
          <w:rFonts w:ascii="Times New Roman" w:eastAsia="文星黑体" w:hAnsi="Times New Roman" w:cs="Times New Roman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5pt;margin-top:-44.3pt;width:70.9pt;height:38.4pt;z-index:251660288;mso-height-percent:200;mso-height-percent:200;mso-width-relative:margin;mso-height-relative:margin" filled="f" stroked="f">
            <v:textbox style="mso-fit-shape-to-text:t">
              <w:txbxContent>
                <w:p w:rsidR="00504616" w:rsidRPr="004A0B61" w:rsidRDefault="00504616" w:rsidP="00504616">
                  <w:pPr>
                    <w:rPr>
                      <w:rFonts w:eastAsia="文星仿宋"/>
                      <w:sz w:val="32"/>
                      <w:szCs w:val="32"/>
                    </w:rPr>
                  </w:pPr>
                  <w:r w:rsidRPr="004A0B61">
                    <w:rPr>
                      <w:rFonts w:eastAsia="文星仿宋"/>
                      <w:sz w:val="32"/>
                      <w:szCs w:val="32"/>
                    </w:rPr>
                    <w:t>附件</w:t>
                  </w:r>
                  <w:r>
                    <w:rPr>
                      <w:rFonts w:eastAsia="文星仿宋" w:hint="eastAsia"/>
                      <w:sz w:val="32"/>
                      <w:szCs w:val="32"/>
                    </w:rPr>
                    <w:t>2</w:t>
                  </w:r>
                  <w:r w:rsidRPr="004A0B61">
                    <w:rPr>
                      <w:rFonts w:eastAsia="文星仿宋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Pr="00EE7185">
        <w:rPr>
          <w:rFonts w:ascii="Times New Roman" w:eastAsia="文星标宋" w:hAnsi="Times New Roman" w:cs="Times New Roman"/>
          <w:bCs/>
          <w:sz w:val="44"/>
          <w:szCs w:val="44"/>
        </w:rPr>
        <w:t>梅州市梅江区发明专利资助申请清单</w:t>
      </w:r>
    </w:p>
    <w:p w:rsidR="00504616" w:rsidRPr="00EE7185" w:rsidRDefault="00504616" w:rsidP="00504616">
      <w:pPr>
        <w:spacing w:line="320" w:lineRule="exact"/>
        <w:jc w:val="center"/>
        <w:rPr>
          <w:rFonts w:ascii="Times New Roman" w:eastAsia="文星标宋" w:hAnsi="Times New Roman" w:cs="Times New Roman"/>
          <w:bCs/>
          <w:sz w:val="44"/>
          <w:szCs w:val="44"/>
        </w:rPr>
      </w:pPr>
    </w:p>
    <w:p w:rsidR="00504616" w:rsidRPr="00EE7185" w:rsidRDefault="00504616" w:rsidP="00504616">
      <w:pPr>
        <w:rPr>
          <w:rFonts w:ascii="Times New Roman" w:eastAsia="文星仿宋" w:hAnsi="Times New Roman" w:cs="Times New Roman"/>
          <w:sz w:val="28"/>
          <w:szCs w:val="28"/>
        </w:rPr>
      </w:pPr>
      <w:r w:rsidRPr="00EE7185">
        <w:rPr>
          <w:rFonts w:ascii="Times New Roman" w:eastAsia="文星仿宋" w:hAnsi="Times New Roman" w:cs="Times New Roman"/>
          <w:sz w:val="28"/>
          <w:szCs w:val="28"/>
        </w:rPr>
        <w:t>申请单位（签章）：</w:t>
      </w:r>
      <w:r w:rsidRPr="00EE7185">
        <w:rPr>
          <w:rFonts w:ascii="Times New Roman" w:eastAsia="文星仿宋" w:hAnsi="Times New Roman" w:cs="Times New Roman"/>
          <w:sz w:val="28"/>
          <w:szCs w:val="28"/>
        </w:rPr>
        <w:t xml:space="preserve">                                                              </w:t>
      </w:r>
      <w:r w:rsidRPr="00EE7185">
        <w:rPr>
          <w:rFonts w:ascii="Times New Roman" w:eastAsia="文星仿宋" w:hAnsi="Times New Roman" w:cs="Times New Roman"/>
          <w:sz w:val="28"/>
          <w:szCs w:val="28"/>
        </w:rPr>
        <w:t>年</w:t>
      </w:r>
      <w:r w:rsidRPr="00EE7185">
        <w:rPr>
          <w:rFonts w:ascii="Times New Roman" w:eastAsia="文星仿宋" w:hAnsi="Times New Roman" w:cs="Times New Roman"/>
          <w:sz w:val="28"/>
          <w:szCs w:val="28"/>
        </w:rPr>
        <w:t xml:space="preserve">     </w:t>
      </w:r>
      <w:r w:rsidRPr="00EE7185">
        <w:rPr>
          <w:rFonts w:ascii="Times New Roman" w:eastAsia="文星仿宋" w:hAnsi="Times New Roman" w:cs="Times New Roman"/>
          <w:sz w:val="28"/>
          <w:szCs w:val="28"/>
        </w:rPr>
        <w:t>月</w:t>
      </w:r>
      <w:r w:rsidRPr="00EE7185">
        <w:rPr>
          <w:rFonts w:ascii="Times New Roman" w:eastAsia="文星仿宋" w:hAnsi="Times New Roman" w:cs="Times New Roman"/>
          <w:sz w:val="28"/>
          <w:szCs w:val="28"/>
        </w:rPr>
        <w:t xml:space="preserve">     </w:t>
      </w:r>
      <w:r w:rsidRPr="00EE7185">
        <w:rPr>
          <w:rFonts w:ascii="Times New Roman" w:eastAsia="文星仿宋" w:hAnsi="Times New Roman" w:cs="Times New Roman"/>
          <w:sz w:val="28"/>
          <w:szCs w:val="28"/>
        </w:rPr>
        <w:t>日</w:t>
      </w:r>
    </w:p>
    <w:tbl>
      <w:tblPr>
        <w:tblW w:w="14600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5"/>
        <w:gridCol w:w="5670"/>
        <w:gridCol w:w="3163"/>
        <w:gridCol w:w="1798"/>
      </w:tblGrid>
      <w:tr w:rsidR="00504616" w:rsidRPr="00EE7185" w:rsidTr="00FC0A52">
        <w:trPr>
          <w:cantSplit/>
          <w:trHeight w:val="1012"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发明专利申请号</w:t>
            </w:r>
          </w:p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（专利号）</w:t>
            </w: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发明专利名称</w:t>
            </w: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发明专利申请日或</w:t>
            </w:r>
          </w:p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授权公告日</w:t>
            </w:r>
          </w:p>
        </w:tc>
        <w:tc>
          <w:tcPr>
            <w:tcW w:w="1798" w:type="dxa"/>
            <w:vAlign w:val="center"/>
          </w:tcPr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申请资助</w:t>
            </w:r>
          </w:p>
          <w:p w:rsidR="00504616" w:rsidRPr="00EE7185" w:rsidRDefault="00504616" w:rsidP="00FC0A52">
            <w:pPr>
              <w:spacing w:line="500" w:lineRule="exact"/>
              <w:jc w:val="center"/>
              <w:rPr>
                <w:rFonts w:ascii="Times New Roman" w:eastAsia="文星黑体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黑体" w:hAnsi="Times New Roman" w:cs="Times New Roman"/>
                <w:sz w:val="30"/>
                <w:szCs w:val="30"/>
              </w:rPr>
              <w:t>金额（元）</w:t>
            </w: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jc w:val="center"/>
        </w:trPr>
        <w:tc>
          <w:tcPr>
            <w:tcW w:w="1134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835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  <w:tc>
          <w:tcPr>
            <w:tcW w:w="1798" w:type="dxa"/>
          </w:tcPr>
          <w:p w:rsidR="00504616" w:rsidRPr="00EE7185" w:rsidRDefault="00504616" w:rsidP="00FC0A52">
            <w:pPr>
              <w:spacing w:line="56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  <w:tr w:rsidR="00504616" w:rsidRPr="00EE7185" w:rsidTr="00FC0A52">
        <w:trPr>
          <w:cantSplit/>
          <w:trHeight w:val="637"/>
          <w:jc w:val="center"/>
        </w:trPr>
        <w:tc>
          <w:tcPr>
            <w:tcW w:w="12802" w:type="dxa"/>
            <w:gridSpan w:val="4"/>
            <w:vAlign w:val="center"/>
          </w:tcPr>
          <w:p w:rsidR="00504616" w:rsidRPr="00EE7185" w:rsidRDefault="0050461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  <w:r w:rsidRPr="00EE7185">
              <w:rPr>
                <w:rFonts w:ascii="Times New Roman" w:eastAsia="文星仿宋" w:hAnsi="Times New Roman" w:cs="Times New Roman"/>
                <w:sz w:val="30"/>
                <w:szCs w:val="30"/>
              </w:rPr>
              <w:t>申请资助总金额（元）</w:t>
            </w:r>
          </w:p>
        </w:tc>
        <w:tc>
          <w:tcPr>
            <w:tcW w:w="1798" w:type="dxa"/>
            <w:vAlign w:val="center"/>
          </w:tcPr>
          <w:p w:rsidR="00504616" w:rsidRPr="00EE7185" w:rsidRDefault="0050461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30"/>
                <w:szCs w:val="30"/>
              </w:rPr>
            </w:pPr>
          </w:p>
        </w:tc>
      </w:tr>
    </w:tbl>
    <w:p w:rsidR="00504616" w:rsidRPr="00EE7185" w:rsidRDefault="00504616" w:rsidP="00504616">
      <w:pPr>
        <w:spacing w:line="560" w:lineRule="exact"/>
        <w:textAlignment w:val="baseline"/>
        <w:rPr>
          <w:rFonts w:ascii="Times New Roman" w:eastAsia="文星黑体" w:hAnsi="Times New Roman" w:cs="Times New Roman"/>
          <w:color w:val="FF0000"/>
          <w:sz w:val="32"/>
          <w:szCs w:val="32"/>
        </w:rPr>
      </w:pPr>
    </w:p>
    <w:p w:rsidR="00687AAC" w:rsidRPr="00504616" w:rsidRDefault="00687AAC"/>
    <w:sectPr w:rsidR="00687AAC" w:rsidRPr="00504616" w:rsidSect="0088309F">
      <w:headerReference w:type="default" r:id="rId4"/>
      <w:footerReference w:type="even" r:id="rId5"/>
      <w:footerReference w:type="default" r:id="rId6"/>
      <w:pgSz w:w="16838" w:h="11906" w:orient="landscape"/>
      <w:pgMar w:top="1531" w:right="2098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3" w:rsidRPr="00A91D63" w:rsidRDefault="00FA3A2A">
    <w:pPr>
      <w:pStyle w:val="a3"/>
      <w:rPr>
        <w:rFonts w:ascii="Times New Roman" w:hAnsi="Times New Roman" w:cs="Times New Roman"/>
        <w:sz w:val="28"/>
        <w:szCs w:val="28"/>
      </w:rPr>
    </w:pPr>
    <w:r w:rsidRPr="00A91D63">
      <w:rPr>
        <w:rFonts w:ascii="Times New Roman" w:hAnsi="Times New Roman" w:cs="Times New Roman"/>
        <w:sz w:val="28"/>
        <w:szCs w:val="28"/>
      </w:rPr>
      <w:t xml:space="preserve">— </w:t>
    </w:r>
    <w:r w:rsidRPr="00A91D63">
      <w:rPr>
        <w:rFonts w:ascii="Times New Roman" w:hAnsi="Times New Roman" w:cs="Times New Roman"/>
        <w:sz w:val="28"/>
        <w:szCs w:val="28"/>
      </w:rPr>
      <w:fldChar w:fldCharType="begin"/>
    </w:r>
    <w:r w:rsidRPr="00A91D6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1D63">
      <w:rPr>
        <w:rFonts w:ascii="Times New Roman" w:hAnsi="Times New Roman" w:cs="Times New Roman"/>
        <w:sz w:val="28"/>
        <w:szCs w:val="28"/>
      </w:rPr>
      <w:fldChar w:fldCharType="separate"/>
    </w:r>
    <w:r w:rsidRPr="0088309F">
      <w:rPr>
        <w:rFonts w:ascii="Times New Roman" w:hAnsi="Times New Roman" w:cs="Times New Roman"/>
        <w:noProof/>
        <w:sz w:val="28"/>
        <w:szCs w:val="28"/>
        <w:lang w:val="zh-CN"/>
      </w:rPr>
      <w:t>8</w:t>
    </w:r>
    <w:r w:rsidRPr="00A91D63">
      <w:rPr>
        <w:rFonts w:ascii="Times New Roman" w:hAnsi="Times New Roman" w:cs="Times New Roman"/>
        <w:sz w:val="28"/>
        <w:szCs w:val="28"/>
      </w:rPr>
      <w:fldChar w:fldCharType="end"/>
    </w:r>
    <w:r w:rsidRPr="00A91D63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63" w:rsidRPr="00A91D63" w:rsidRDefault="00FA3A2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A91D63">
      <w:rPr>
        <w:rFonts w:ascii="Times New Roman" w:hAnsi="Times New Roman" w:cs="Times New Roman"/>
        <w:sz w:val="28"/>
        <w:szCs w:val="28"/>
      </w:rPr>
      <w:t xml:space="preserve">— </w:t>
    </w:r>
    <w:r w:rsidRPr="00A91D63">
      <w:rPr>
        <w:rFonts w:ascii="Times New Roman" w:hAnsi="Times New Roman" w:cs="Times New Roman"/>
        <w:sz w:val="28"/>
        <w:szCs w:val="28"/>
      </w:rPr>
      <w:fldChar w:fldCharType="begin"/>
    </w:r>
    <w:r w:rsidRPr="00A91D6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1D63">
      <w:rPr>
        <w:rFonts w:ascii="Times New Roman" w:hAnsi="Times New Roman" w:cs="Times New Roman"/>
        <w:sz w:val="28"/>
        <w:szCs w:val="28"/>
      </w:rPr>
      <w:fldChar w:fldCharType="separate"/>
    </w:r>
    <w:r w:rsidR="00504616" w:rsidRPr="00504616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A91D63">
      <w:rPr>
        <w:rFonts w:ascii="Times New Roman" w:hAnsi="Times New Roman" w:cs="Times New Roman"/>
        <w:sz w:val="28"/>
        <w:szCs w:val="28"/>
      </w:rPr>
      <w:fldChar w:fldCharType="end"/>
    </w:r>
    <w:r w:rsidRPr="00A91D63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24" w:rsidRDefault="00FA3A2A" w:rsidP="0018052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616"/>
    <w:rsid w:val="00504616"/>
    <w:rsid w:val="00687AAC"/>
    <w:rsid w:val="00F6235B"/>
    <w:rsid w:val="00FA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4616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50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04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综合政务刘芬</dc:creator>
  <cp:lastModifiedBy>综合政务刘芬</cp:lastModifiedBy>
  <cp:revision>1</cp:revision>
  <dcterms:created xsi:type="dcterms:W3CDTF">2020-01-23T07:36:00Z</dcterms:created>
  <dcterms:modified xsi:type="dcterms:W3CDTF">2020-01-23T07:36:00Z</dcterms:modified>
</cp:coreProperties>
</file>