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B" w:rsidRPr="000260FB" w:rsidRDefault="000260FB" w:rsidP="000260FB">
      <w:pPr>
        <w:spacing w:line="520" w:lineRule="exact"/>
        <w:jc w:val="left"/>
        <w:rPr>
          <w:rFonts w:ascii="文星仿宋" w:eastAsia="文星仿宋" w:hAnsi="文星仿宋" w:cs="文星仿宋" w:hint="eastAsia"/>
          <w:sz w:val="32"/>
          <w:szCs w:val="32"/>
        </w:rPr>
      </w:pPr>
      <w:r w:rsidRPr="000260FB">
        <w:rPr>
          <w:rFonts w:ascii="文星仿宋" w:eastAsia="文星仿宋" w:hAnsi="文星仿宋" w:cs="文星仿宋" w:hint="eastAsia"/>
          <w:sz w:val="32"/>
          <w:szCs w:val="32"/>
        </w:rPr>
        <w:t>附件2：</w:t>
      </w:r>
    </w:p>
    <w:p w:rsidR="008C29B8" w:rsidRPr="008C29B8" w:rsidRDefault="008C29B8" w:rsidP="008C29B8">
      <w:pPr>
        <w:spacing w:line="520" w:lineRule="exact"/>
        <w:jc w:val="center"/>
        <w:rPr>
          <w:rFonts w:ascii="文星标宋" w:eastAsia="文星标宋" w:hAnsi="文星仿宋" w:cs="文星仿宋"/>
          <w:sz w:val="44"/>
          <w:szCs w:val="44"/>
        </w:rPr>
      </w:pPr>
      <w:r w:rsidRPr="008C29B8">
        <w:rPr>
          <w:rFonts w:ascii="文星标宋" w:eastAsia="文星标宋" w:hAnsi="文星仿宋" w:cs="文星仿宋" w:hint="eastAsia"/>
          <w:sz w:val="44"/>
          <w:szCs w:val="44"/>
        </w:rPr>
        <w:t>中小微企业贷款贴息申报要求</w:t>
      </w:r>
    </w:p>
    <w:p w:rsidR="008C29B8" w:rsidRPr="008C29B8" w:rsidRDefault="008C29B8" w:rsidP="008C29B8">
      <w:pPr>
        <w:spacing w:line="520" w:lineRule="exact"/>
        <w:ind w:firstLine="880"/>
        <w:jc w:val="center"/>
        <w:rPr>
          <w:rFonts w:ascii="文星标宋" w:eastAsia="文星标宋" w:hAnsi="文星仿宋" w:cs="Times New Roman"/>
          <w:sz w:val="44"/>
          <w:szCs w:val="44"/>
        </w:rPr>
      </w:pPr>
    </w:p>
    <w:p w:rsidR="008C29B8" w:rsidRPr="008C29B8" w:rsidRDefault="008C29B8" w:rsidP="008C29B8">
      <w:pPr>
        <w:spacing w:line="520" w:lineRule="exact"/>
        <w:ind w:firstLineChars="200" w:firstLine="641"/>
        <w:jc w:val="left"/>
        <w:rPr>
          <w:rFonts w:ascii="文星黑体" w:eastAsia="文星黑体" w:hAnsi="文星仿宋" w:cs="文星仿宋"/>
          <w:b/>
          <w:sz w:val="32"/>
          <w:szCs w:val="44"/>
        </w:rPr>
      </w:pPr>
      <w:r w:rsidRPr="008C29B8">
        <w:rPr>
          <w:rFonts w:ascii="文星黑体" w:eastAsia="文星黑体" w:hAnsi="文星仿宋" w:cs="文星仿宋" w:hint="eastAsia"/>
          <w:b/>
          <w:sz w:val="32"/>
          <w:szCs w:val="44"/>
        </w:rPr>
        <w:t>一、扶持范围</w:t>
      </w:r>
    </w:p>
    <w:p w:rsidR="008C29B8" w:rsidRPr="008F3867" w:rsidRDefault="008C29B8" w:rsidP="008F3867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 w:rsidRPr="008F3867">
        <w:rPr>
          <w:rFonts w:ascii="文星仿宋" w:eastAsia="文星仿宋" w:hAnsi="文星仿宋" w:cs="Times New Roman"/>
          <w:sz w:val="32"/>
          <w:szCs w:val="44"/>
        </w:rPr>
        <w:t>20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20</w:t>
      </w:r>
      <w:r w:rsidRPr="008F3867">
        <w:rPr>
          <w:rFonts w:ascii="文星仿宋" w:eastAsia="文星仿宋" w:hAnsi="文星仿宋" w:cs="Times New Roman"/>
          <w:sz w:val="32"/>
          <w:szCs w:val="44"/>
        </w:rPr>
        <w:t>年度新升规工业企业、已认定的省高成长中小企业。</w:t>
      </w:r>
    </w:p>
    <w:p w:rsidR="008C29B8" w:rsidRPr="008C29B8" w:rsidRDefault="008C29B8" w:rsidP="008C29B8">
      <w:pPr>
        <w:spacing w:line="520" w:lineRule="exact"/>
        <w:ind w:firstLineChars="200" w:firstLine="641"/>
        <w:jc w:val="left"/>
        <w:rPr>
          <w:rFonts w:ascii="文星黑体" w:eastAsia="文星黑体" w:hAnsi="文星仿宋" w:cs="文星仿宋"/>
          <w:b/>
          <w:sz w:val="32"/>
          <w:szCs w:val="44"/>
        </w:rPr>
      </w:pPr>
      <w:r w:rsidRPr="008C29B8">
        <w:rPr>
          <w:rFonts w:ascii="文星黑体" w:eastAsia="文星黑体" w:hAnsi="文星仿宋" w:cs="文星仿宋" w:hint="eastAsia"/>
          <w:b/>
          <w:sz w:val="32"/>
          <w:szCs w:val="44"/>
        </w:rPr>
        <w:t>二、申报条件</w:t>
      </w:r>
      <w:r>
        <w:rPr>
          <w:rFonts w:ascii="文星黑体" w:eastAsia="文星黑体" w:hAnsi="文星仿宋" w:cs="文星仿宋" w:hint="eastAsia"/>
          <w:b/>
          <w:sz w:val="32"/>
          <w:szCs w:val="44"/>
        </w:rPr>
        <w:t>和补助额度</w:t>
      </w:r>
    </w:p>
    <w:p w:rsidR="008C29B8" w:rsidRPr="008F3867" w:rsidRDefault="008C29B8" w:rsidP="008F3867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 w:rsidRPr="008F3867">
        <w:rPr>
          <w:rFonts w:ascii="文星仿宋" w:eastAsia="文星仿宋" w:hAnsi="文星仿宋" w:cs="Times New Roman"/>
          <w:sz w:val="32"/>
          <w:szCs w:val="44"/>
        </w:rPr>
        <w:t>上述企业在20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20</w:t>
      </w:r>
      <w:r w:rsidRPr="008F3867">
        <w:rPr>
          <w:rFonts w:ascii="文星仿宋" w:eastAsia="文星仿宋" w:hAnsi="文星仿宋" w:cs="Times New Roman"/>
          <w:sz w:val="32"/>
          <w:szCs w:val="44"/>
        </w:rPr>
        <w:t>年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1</w:t>
      </w:r>
      <w:r w:rsidRPr="008F3867">
        <w:rPr>
          <w:rFonts w:ascii="文星仿宋" w:eastAsia="文星仿宋" w:hAnsi="文星仿宋" w:cs="Times New Roman"/>
          <w:sz w:val="32"/>
          <w:szCs w:val="44"/>
        </w:rPr>
        <w:t>月1日至20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20</w:t>
      </w:r>
      <w:r w:rsidRPr="008F3867">
        <w:rPr>
          <w:rFonts w:ascii="文星仿宋" w:eastAsia="文星仿宋" w:hAnsi="文星仿宋" w:cs="Times New Roman"/>
          <w:sz w:val="32"/>
          <w:szCs w:val="44"/>
        </w:rPr>
        <w:t>年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6</w:t>
      </w:r>
      <w:r w:rsidRPr="008F3867">
        <w:rPr>
          <w:rFonts w:ascii="文星仿宋" w:eastAsia="文星仿宋" w:hAnsi="文星仿宋" w:cs="Times New Roman"/>
          <w:sz w:val="32"/>
          <w:szCs w:val="44"/>
        </w:rPr>
        <w:t>月3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0</w:t>
      </w:r>
      <w:bookmarkStart w:id="0" w:name="_GoBack"/>
      <w:bookmarkEnd w:id="0"/>
      <w:r w:rsidRPr="008F3867">
        <w:rPr>
          <w:rFonts w:ascii="文星仿宋" w:eastAsia="文星仿宋" w:hAnsi="文星仿宋" w:cs="Times New Roman"/>
          <w:sz w:val="32"/>
          <w:szCs w:val="44"/>
        </w:rPr>
        <w:t>日期间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因</w:t>
      </w:r>
      <w:r w:rsidRPr="008F3867">
        <w:rPr>
          <w:rFonts w:ascii="文星仿宋" w:eastAsia="文星仿宋" w:hAnsi="文星仿宋" w:cs="Times New Roman"/>
          <w:sz w:val="32"/>
          <w:szCs w:val="44"/>
        </w:rPr>
        <w:t>商业银行贷款发生的利息支出。单个企业的补助比例最高不超过利息的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50</w:t>
      </w:r>
      <w:r w:rsidRPr="008F3867">
        <w:rPr>
          <w:rFonts w:ascii="文星仿宋" w:eastAsia="文星仿宋" w:hAnsi="文星仿宋" w:cs="Times New Roman"/>
          <w:sz w:val="32"/>
          <w:szCs w:val="44"/>
        </w:rPr>
        <w:t>%，补助金额最高不超过</w:t>
      </w:r>
      <w:r w:rsidRPr="008F3867">
        <w:rPr>
          <w:rFonts w:ascii="文星仿宋" w:eastAsia="文星仿宋" w:hAnsi="文星仿宋" w:cs="Times New Roman" w:hint="eastAsia"/>
          <w:sz w:val="32"/>
          <w:szCs w:val="44"/>
        </w:rPr>
        <w:t>1</w:t>
      </w:r>
      <w:r w:rsidRPr="008F3867">
        <w:rPr>
          <w:rFonts w:ascii="文星仿宋" w:eastAsia="文星仿宋" w:hAnsi="文星仿宋" w:cs="Times New Roman"/>
          <w:sz w:val="32"/>
          <w:szCs w:val="44"/>
        </w:rPr>
        <w:t>00万元。</w:t>
      </w:r>
    </w:p>
    <w:p w:rsidR="008C29B8" w:rsidRPr="008C29B8" w:rsidRDefault="008C29B8" w:rsidP="008C29B8">
      <w:pPr>
        <w:spacing w:line="520" w:lineRule="exact"/>
        <w:ind w:firstLineChars="200" w:firstLine="641"/>
        <w:jc w:val="left"/>
        <w:rPr>
          <w:rFonts w:ascii="文星黑体" w:eastAsia="文星黑体" w:hAnsi="文星仿宋" w:cs="文星仿宋"/>
          <w:b/>
          <w:sz w:val="32"/>
          <w:szCs w:val="44"/>
        </w:rPr>
      </w:pPr>
      <w:r>
        <w:rPr>
          <w:rFonts w:ascii="文星黑体" w:eastAsia="文星黑体" w:hAnsi="文星仿宋" w:cs="文星仿宋" w:hint="eastAsia"/>
          <w:b/>
          <w:sz w:val="32"/>
          <w:szCs w:val="44"/>
        </w:rPr>
        <w:t>三</w:t>
      </w:r>
      <w:r w:rsidRPr="008C29B8">
        <w:rPr>
          <w:rFonts w:ascii="文星黑体" w:eastAsia="文星黑体" w:hAnsi="文星仿宋" w:cs="文星仿宋" w:hint="eastAsia"/>
          <w:b/>
          <w:sz w:val="32"/>
          <w:szCs w:val="44"/>
        </w:rPr>
        <w:t>、申报材料</w:t>
      </w:r>
    </w:p>
    <w:p w:rsidR="008C29B8" w:rsidRPr="008C29B8" w:rsidRDefault="008C29B8" w:rsidP="008C29B8">
      <w:pPr>
        <w:spacing w:line="520" w:lineRule="exact"/>
        <w:ind w:leftChars="380" w:left="798"/>
        <w:jc w:val="left"/>
        <w:rPr>
          <w:rFonts w:ascii="文星仿宋" w:eastAsia="文星仿宋" w:hAnsi="文星仿宋" w:cs="Times New Roman"/>
          <w:sz w:val="32"/>
          <w:szCs w:val="44"/>
        </w:rPr>
      </w:pPr>
      <w:r w:rsidRPr="008C29B8">
        <w:rPr>
          <w:rFonts w:ascii="文星仿宋" w:eastAsia="文星仿宋" w:hAnsi="文星仿宋" w:cs="Times New Roman" w:hint="eastAsia"/>
          <w:sz w:val="32"/>
          <w:szCs w:val="44"/>
        </w:rPr>
        <w:t>1、20</w:t>
      </w:r>
      <w:r>
        <w:rPr>
          <w:rFonts w:ascii="文星仿宋" w:eastAsia="文星仿宋" w:hAnsi="文星仿宋" w:cs="Times New Roman" w:hint="eastAsia"/>
          <w:sz w:val="32"/>
          <w:szCs w:val="44"/>
        </w:rPr>
        <w:t>2</w:t>
      </w:r>
      <w:r w:rsidR="008F3867">
        <w:rPr>
          <w:rFonts w:ascii="文星仿宋" w:eastAsia="文星仿宋" w:hAnsi="文星仿宋" w:cs="Times New Roman" w:hint="eastAsia"/>
          <w:sz w:val="32"/>
          <w:szCs w:val="44"/>
        </w:rPr>
        <w:t>1</w:t>
      </w:r>
      <w:r w:rsidRPr="008C29B8">
        <w:rPr>
          <w:rFonts w:ascii="文星仿宋" w:eastAsia="文星仿宋" w:hAnsi="文星仿宋" w:cs="Times New Roman" w:hint="eastAsia"/>
          <w:sz w:val="32"/>
          <w:szCs w:val="44"/>
        </w:rPr>
        <w:t>年度新升规工业企业、已认定的省高成长企业贷款明细表（附表</w:t>
      </w:r>
      <w:r w:rsidR="0000710D">
        <w:rPr>
          <w:rFonts w:ascii="文星仿宋" w:eastAsia="文星仿宋" w:hAnsi="文星仿宋" w:cs="Times New Roman" w:hint="eastAsia"/>
          <w:sz w:val="32"/>
          <w:szCs w:val="44"/>
        </w:rPr>
        <w:t>1</w:t>
      </w:r>
      <w:r w:rsidRPr="008C29B8">
        <w:rPr>
          <w:rFonts w:ascii="文星仿宋" w:eastAsia="文星仿宋" w:hAnsi="文星仿宋" w:cs="Times New Roman" w:hint="eastAsia"/>
          <w:sz w:val="32"/>
          <w:szCs w:val="44"/>
        </w:rPr>
        <w:t>）；</w:t>
      </w:r>
    </w:p>
    <w:p w:rsidR="008C29B8" w:rsidRPr="008C29B8" w:rsidRDefault="008C29B8" w:rsidP="008C29B8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 w:rsidRPr="008C29B8">
        <w:rPr>
          <w:rFonts w:ascii="文星仿宋" w:eastAsia="文星仿宋" w:hAnsi="文星仿宋" w:cs="Times New Roman" w:hint="eastAsia"/>
          <w:sz w:val="32"/>
          <w:szCs w:val="44"/>
        </w:rPr>
        <w:t>2</w:t>
      </w:r>
      <w:r w:rsidR="009E1203">
        <w:rPr>
          <w:rFonts w:ascii="文星仿宋" w:eastAsia="文星仿宋" w:hAnsi="文星仿宋" w:cs="Times New Roman" w:hint="eastAsia"/>
          <w:sz w:val="32"/>
          <w:szCs w:val="44"/>
        </w:rPr>
        <w:t>、</w:t>
      </w:r>
      <w:r w:rsidRPr="008C29B8">
        <w:rPr>
          <w:rFonts w:ascii="文星仿宋" w:eastAsia="文星仿宋" w:hAnsi="文星仿宋" w:cs="Times New Roman" w:hint="eastAsia"/>
          <w:sz w:val="32"/>
          <w:szCs w:val="44"/>
        </w:rPr>
        <w:t>2020年中小微企业贷款贴息项目入库申报表（附表2 ）</w:t>
      </w:r>
      <w:r w:rsidR="009E1203">
        <w:rPr>
          <w:rFonts w:ascii="文星仿宋" w:eastAsia="文星仿宋" w:hAnsi="文星仿宋" w:cs="Times New Roman" w:hint="eastAsia"/>
          <w:sz w:val="32"/>
          <w:szCs w:val="44"/>
        </w:rPr>
        <w:t>；</w:t>
      </w:r>
    </w:p>
    <w:p w:rsidR="008C29B8" w:rsidRPr="008C29B8" w:rsidRDefault="009E1203" w:rsidP="008C29B8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Times New Roman" w:hint="eastAsia"/>
          <w:sz w:val="32"/>
          <w:szCs w:val="44"/>
        </w:rPr>
        <w:t>3、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>项目真实性承诺书（附表</w:t>
      </w:r>
      <w:r w:rsidR="0000710D">
        <w:rPr>
          <w:rFonts w:ascii="文星仿宋" w:eastAsia="文星仿宋" w:hAnsi="文星仿宋" w:cs="Times New Roman" w:hint="eastAsia"/>
          <w:sz w:val="32"/>
          <w:szCs w:val="44"/>
        </w:rPr>
        <w:t>3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 xml:space="preserve">  ）</w:t>
      </w:r>
      <w:r>
        <w:rPr>
          <w:rFonts w:ascii="文星仿宋" w:eastAsia="文星仿宋" w:hAnsi="文星仿宋" w:cs="Times New Roman" w:hint="eastAsia"/>
          <w:sz w:val="32"/>
          <w:szCs w:val="44"/>
        </w:rPr>
        <w:t>；</w:t>
      </w:r>
    </w:p>
    <w:p w:rsidR="008C29B8" w:rsidRPr="008C29B8" w:rsidRDefault="009E1203" w:rsidP="008C29B8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Times New Roman" w:hint="eastAsia"/>
          <w:sz w:val="32"/>
          <w:szCs w:val="44"/>
        </w:rPr>
        <w:t>4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>、二级项目绩效目标表（附表</w:t>
      </w:r>
      <w:r w:rsidR="0000710D">
        <w:rPr>
          <w:rFonts w:ascii="文星仿宋" w:eastAsia="文星仿宋" w:hAnsi="文星仿宋" w:cs="Times New Roman" w:hint="eastAsia"/>
          <w:sz w:val="32"/>
          <w:szCs w:val="44"/>
        </w:rPr>
        <w:t>4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 xml:space="preserve"> ）</w:t>
      </w:r>
      <w:r>
        <w:rPr>
          <w:rFonts w:ascii="文星仿宋" w:eastAsia="文星仿宋" w:hAnsi="文星仿宋" w:cs="Times New Roman" w:hint="eastAsia"/>
          <w:sz w:val="32"/>
          <w:szCs w:val="44"/>
        </w:rPr>
        <w:t>；</w:t>
      </w:r>
    </w:p>
    <w:p w:rsidR="008C29B8" w:rsidRPr="008C29B8" w:rsidRDefault="009E1203" w:rsidP="008C29B8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Times New Roman" w:hint="eastAsia"/>
          <w:sz w:val="32"/>
          <w:szCs w:val="44"/>
        </w:rPr>
        <w:t>5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>、申报单位的法人证书或营业执照复印件</w:t>
      </w:r>
      <w:r>
        <w:rPr>
          <w:rFonts w:ascii="文星仿宋" w:eastAsia="文星仿宋" w:hAnsi="文星仿宋" w:cs="Times New Roman" w:hint="eastAsia"/>
          <w:sz w:val="32"/>
          <w:szCs w:val="44"/>
        </w:rPr>
        <w:t>；</w:t>
      </w:r>
    </w:p>
    <w:p w:rsidR="008C29B8" w:rsidRPr="008C29B8" w:rsidRDefault="009E1203" w:rsidP="00624EA5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Times New Roman" w:hint="eastAsia"/>
          <w:sz w:val="32"/>
          <w:szCs w:val="44"/>
        </w:rPr>
        <w:t>6</w:t>
      </w:r>
      <w:r w:rsidR="00624EA5">
        <w:rPr>
          <w:rFonts w:ascii="文星仿宋" w:eastAsia="文星仿宋" w:hAnsi="文星仿宋" w:cs="Times New Roman" w:hint="eastAsia"/>
          <w:sz w:val="32"/>
          <w:szCs w:val="44"/>
        </w:rPr>
        <w:t>、</w:t>
      </w:r>
      <w:r w:rsidR="008C29B8" w:rsidRPr="008C29B8">
        <w:rPr>
          <w:rFonts w:ascii="文星仿宋" w:eastAsia="文星仿宋" w:hAnsi="仿宋_GB2312" w:cs="仿宋_GB2312" w:hint="eastAsia"/>
          <w:sz w:val="32"/>
          <w:szCs w:val="32"/>
        </w:rPr>
        <w:t>20</w:t>
      </w:r>
      <w:r w:rsidR="00DB4A73">
        <w:rPr>
          <w:rFonts w:ascii="文星仿宋" w:eastAsia="文星仿宋" w:hAnsi="仿宋_GB2312" w:cs="仿宋_GB2312" w:hint="eastAsia"/>
          <w:sz w:val="32"/>
          <w:szCs w:val="32"/>
        </w:rPr>
        <w:t>20</w:t>
      </w:r>
      <w:r w:rsidR="008C29B8" w:rsidRPr="008C29B8">
        <w:rPr>
          <w:rFonts w:ascii="文星仿宋" w:eastAsia="文星仿宋" w:hAnsi="仿宋_GB2312" w:cs="仿宋_GB2312" w:hint="eastAsia"/>
          <w:sz w:val="32"/>
          <w:szCs w:val="32"/>
        </w:rPr>
        <w:t>年</w:t>
      </w:r>
      <w:r w:rsidR="00DB4A73">
        <w:rPr>
          <w:rFonts w:ascii="文星仿宋" w:eastAsia="文星仿宋" w:hAnsi="仿宋_GB2312" w:cs="仿宋_GB2312" w:hint="eastAsia"/>
          <w:sz w:val="32"/>
          <w:szCs w:val="32"/>
        </w:rPr>
        <w:t>（1-6月）税务申报表</w:t>
      </w:r>
      <w:r w:rsidR="008C29B8" w:rsidRPr="008C29B8">
        <w:rPr>
          <w:rFonts w:ascii="文星仿宋" w:eastAsia="文星仿宋" w:hAnsi="仿宋_GB2312" w:cs="仿宋_GB2312" w:hint="eastAsia"/>
          <w:sz w:val="32"/>
          <w:szCs w:val="32"/>
        </w:rPr>
        <w:t>；</w:t>
      </w:r>
    </w:p>
    <w:p w:rsidR="008C29B8" w:rsidRPr="008C29B8" w:rsidRDefault="009E1203" w:rsidP="008C29B8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Times New Roman" w:hint="eastAsia"/>
          <w:sz w:val="32"/>
          <w:szCs w:val="44"/>
        </w:rPr>
        <w:t>7</w:t>
      </w:r>
      <w:r w:rsidR="00624EA5" w:rsidRPr="008C29B8">
        <w:rPr>
          <w:rFonts w:ascii="文星仿宋" w:eastAsia="文星仿宋" w:hAnsi="文星仿宋" w:cs="Times New Roman" w:hint="eastAsia"/>
          <w:sz w:val="32"/>
          <w:szCs w:val="44"/>
        </w:rPr>
        <w:t>、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>申报企业与商业银行的贷款合同及贷款借据复印件（字迹需清晰且无涂改）；</w:t>
      </w:r>
    </w:p>
    <w:p w:rsidR="008C29B8" w:rsidRPr="008C29B8" w:rsidRDefault="009E1203" w:rsidP="008C29B8">
      <w:pPr>
        <w:spacing w:line="520" w:lineRule="exact"/>
        <w:ind w:firstLineChars="250" w:firstLine="8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Times New Roman" w:hint="eastAsia"/>
          <w:sz w:val="32"/>
          <w:szCs w:val="44"/>
        </w:rPr>
        <w:t>8</w:t>
      </w:r>
      <w:r w:rsidR="008C29B8" w:rsidRPr="008C29B8">
        <w:rPr>
          <w:rFonts w:ascii="文星仿宋" w:eastAsia="文星仿宋" w:hAnsi="文星仿宋" w:cs="Times New Roman" w:hint="eastAsia"/>
          <w:sz w:val="32"/>
          <w:szCs w:val="44"/>
        </w:rPr>
        <w:t>、银行利息单复印件（字迹需清晰且无涂改，否则视为无效）</w:t>
      </w:r>
      <w:r w:rsidR="00624EA5">
        <w:rPr>
          <w:rFonts w:ascii="文星仿宋" w:eastAsia="文星仿宋" w:hAnsi="文星仿宋" w:cs="Times New Roman" w:hint="eastAsia"/>
          <w:sz w:val="32"/>
          <w:szCs w:val="44"/>
        </w:rPr>
        <w:t>等能证明企业真实性及贷款（利息）真实性的材料</w:t>
      </w:r>
      <w:r w:rsidR="00DB4A73">
        <w:rPr>
          <w:rFonts w:ascii="文星仿宋" w:eastAsia="文星仿宋" w:hAnsi="文星仿宋" w:cs="Times New Roman" w:hint="eastAsia"/>
          <w:sz w:val="32"/>
          <w:szCs w:val="44"/>
        </w:rPr>
        <w:t>。</w:t>
      </w:r>
    </w:p>
    <w:p w:rsidR="008C29B8" w:rsidRPr="008C29B8" w:rsidRDefault="00624EA5" w:rsidP="008C29B8">
      <w:pPr>
        <w:spacing w:line="520" w:lineRule="exact"/>
        <w:ind w:firstLineChars="200" w:firstLine="640"/>
        <w:rPr>
          <w:rFonts w:ascii="文星黑体" w:eastAsia="文星黑体" w:hAnsi="文星仿宋" w:cs="Times New Roman"/>
          <w:sz w:val="32"/>
          <w:szCs w:val="44"/>
        </w:rPr>
      </w:pPr>
      <w:r>
        <w:rPr>
          <w:rFonts w:ascii="文星黑体" w:eastAsia="文星黑体" w:hAnsi="文星仿宋" w:cs="文星仿宋" w:hint="eastAsia"/>
          <w:sz w:val="32"/>
          <w:szCs w:val="44"/>
        </w:rPr>
        <w:t>四</w:t>
      </w:r>
      <w:r w:rsidR="008C29B8" w:rsidRPr="008C29B8">
        <w:rPr>
          <w:rFonts w:ascii="文星黑体" w:eastAsia="文星黑体" w:hAnsi="文星仿宋" w:cs="文星仿宋" w:hint="eastAsia"/>
          <w:sz w:val="32"/>
          <w:szCs w:val="44"/>
        </w:rPr>
        <w:t>、工作要求</w:t>
      </w:r>
    </w:p>
    <w:p w:rsidR="008F3867" w:rsidRPr="008F3867" w:rsidRDefault="008F3867" w:rsidP="008F3867">
      <w:pPr>
        <w:spacing w:line="520" w:lineRule="exact"/>
        <w:ind w:firstLineChars="200" w:firstLine="640"/>
        <w:rPr>
          <w:rFonts w:ascii="文星仿宋" w:eastAsia="文星仿宋" w:hAnsi="仿宋_GB2312" w:cs="宋体"/>
          <w:kern w:val="60"/>
          <w:sz w:val="32"/>
          <w:szCs w:val="32"/>
        </w:rPr>
      </w:pPr>
      <w:r w:rsidRPr="008F3867">
        <w:rPr>
          <w:rFonts w:ascii="文星仿宋" w:eastAsia="文星仿宋" w:hAnsi="仿宋_GB2312" w:cs="宋体" w:hint="eastAsia"/>
          <w:kern w:val="60"/>
          <w:sz w:val="32"/>
          <w:szCs w:val="32"/>
        </w:rPr>
        <w:t>1、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项目单位不得以同一项目重复申报或多头申报专项资金。</w:t>
      </w:r>
    </w:p>
    <w:p w:rsidR="008F3867" w:rsidRPr="008F3867" w:rsidRDefault="008F3867" w:rsidP="008F3867">
      <w:pPr>
        <w:spacing w:line="520" w:lineRule="exact"/>
        <w:ind w:firstLineChars="200" w:firstLine="640"/>
        <w:rPr>
          <w:rFonts w:ascii="文星仿宋" w:eastAsia="文星仿宋" w:hAnsi="仿宋_GB2312" w:cs="宋体"/>
          <w:kern w:val="60"/>
          <w:sz w:val="32"/>
          <w:szCs w:val="32"/>
        </w:rPr>
      </w:pPr>
      <w:r w:rsidRPr="008F3867">
        <w:rPr>
          <w:rFonts w:ascii="文星仿宋" w:eastAsia="文星仿宋" w:hAnsi="仿宋_GB2312" w:cs="宋体" w:hint="eastAsia"/>
          <w:kern w:val="60"/>
          <w:sz w:val="32"/>
          <w:szCs w:val="32"/>
        </w:rPr>
        <w:t>2、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按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“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谁使用、谁负责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”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的原则，各地市中小企业行政主管部门负责专项资金使用安全、监督检查、绩效评价、信息公开等，并对项目相关资料存档备查。</w:t>
      </w:r>
    </w:p>
    <w:p w:rsidR="008F3867" w:rsidRDefault="008F3867" w:rsidP="008F386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F3867">
        <w:rPr>
          <w:rFonts w:ascii="文星仿宋" w:eastAsia="文星仿宋" w:hAnsi="仿宋_GB2312" w:cs="宋体" w:hint="eastAsia"/>
          <w:kern w:val="60"/>
          <w:sz w:val="32"/>
          <w:szCs w:val="32"/>
        </w:rPr>
        <w:lastRenderedPageBreak/>
        <w:t>3、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项目单位要切实加强对专项资金使用的管理，严格执行财务规章制度和会计核算办法，自觉接受财政、审计、监察部门的监督检查。奖励资金主要用于支付企业融资成本，</w:t>
      </w:r>
      <w:r w:rsidRPr="008F3867">
        <w:rPr>
          <w:rFonts w:ascii="文星仿宋" w:eastAsia="文星仿宋" w:hAnsi="仿宋_GB2312" w:cs="宋体" w:hint="eastAsia"/>
          <w:kern w:val="60"/>
          <w:sz w:val="32"/>
          <w:szCs w:val="32"/>
        </w:rPr>
        <w:t>不得将奖励资金用于国家、省级相关财政资金管理办法明文规定的不得支出范围及投资、理财或其他套利活动</w:t>
      </w:r>
      <w:r w:rsidRPr="008F3867">
        <w:rPr>
          <w:rFonts w:ascii="文星仿宋" w:eastAsia="文星仿宋" w:hAnsi="仿宋_GB2312" w:cs="宋体"/>
          <w:kern w:val="60"/>
          <w:sz w:val="32"/>
          <w:szCs w:val="32"/>
        </w:rPr>
        <w:t>。</w:t>
      </w:r>
    </w:p>
    <w:p w:rsidR="008C29B8" w:rsidRPr="008C29B8" w:rsidRDefault="008C29B8" w:rsidP="008C29B8">
      <w:pPr>
        <w:spacing w:line="520" w:lineRule="exact"/>
        <w:ind w:firstLineChars="200" w:firstLine="640"/>
        <w:rPr>
          <w:rFonts w:ascii="文星仿宋" w:eastAsia="文星仿宋" w:hAnsi="仿宋_GB2312" w:cs="宋体"/>
          <w:kern w:val="60"/>
          <w:sz w:val="32"/>
          <w:szCs w:val="32"/>
        </w:rPr>
      </w:pPr>
      <w:r w:rsidRPr="008C29B8">
        <w:rPr>
          <w:rFonts w:ascii="文星仿宋" w:eastAsia="文星仿宋" w:hAnsi="仿宋_GB2312" w:cs="宋体" w:hint="eastAsia"/>
          <w:kern w:val="60"/>
          <w:sz w:val="32"/>
          <w:szCs w:val="32"/>
        </w:rPr>
        <w:t>（四）</w:t>
      </w:r>
      <w:r w:rsidR="009E1203" w:rsidRPr="009E1203">
        <w:rPr>
          <w:rFonts w:ascii="文星仿宋" w:eastAsia="文星仿宋" w:hAnsi="仿宋_GB2312" w:cs="宋体" w:hint="eastAsia"/>
          <w:kern w:val="60"/>
          <w:sz w:val="32"/>
          <w:szCs w:val="32"/>
        </w:rPr>
        <w:t>请申报贷款贴息的企业将纸质申报材料须按顺序统一装订成册，一式5份（注：统一双面胶装，在相关表格、封面加盖企业公章），同时附电子版光盘。并于2020年7月23日前报至区科工商务局（民营经济发展股）。联系人：李苑，联系电话：2196980，邮箱：mjqzxj@163.com 。</w:t>
      </w:r>
    </w:p>
    <w:p w:rsidR="008C29B8" w:rsidRPr="008C29B8" w:rsidRDefault="008C29B8" w:rsidP="008C29B8">
      <w:pPr>
        <w:spacing w:line="520" w:lineRule="exact"/>
        <w:jc w:val="left"/>
        <w:rPr>
          <w:rFonts w:ascii="文星仿宋" w:eastAsia="文星仿宋" w:hAnsi="文星仿宋" w:cs="Times New Roman"/>
          <w:sz w:val="32"/>
          <w:szCs w:val="44"/>
        </w:rPr>
      </w:pPr>
    </w:p>
    <w:p w:rsidR="008C29B8" w:rsidRPr="008C29B8" w:rsidRDefault="008C29B8" w:rsidP="008C29B8">
      <w:pPr>
        <w:spacing w:line="520" w:lineRule="exact"/>
        <w:ind w:firstLineChars="200" w:firstLine="640"/>
        <w:rPr>
          <w:rFonts w:ascii="文星仿宋" w:eastAsia="文星仿宋" w:hAnsi="仿宋_GB2312" w:cs="宋体"/>
          <w:kern w:val="60"/>
          <w:sz w:val="32"/>
          <w:szCs w:val="32"/>
        </w:rPr>
      </w:pPr>
    </w:p>
    <w:p w:rsidR="008C29B8" w:rsidRPr="008C29B8" w:rsidRDefault="008C29B8" w:rsidP="00624EA5">
      <w:pPr>
        <w:spacing w:line="520" w:lineRule="exact"/>
        <w:jc w:val="left"/>
        <w:rPr>
          <w:rFonts w:ascii="文星仿宋" w:eastAsia="文星仿宋" w:hAnsi="文星仿宋" w:cs="Times New Roman"/>
          <w:sz w:val="32"/>
          <w:szCs w:val="44"/>
        </w:rPr>
      </w:pPr>
    </w:p>
    <w:p w:rsidR="008C29B8" w:rsidRPr="008C29B8" w:rsidRDefault="008C29B8" w:rsidP="0000710D">
      <w:pPr>
        <w:spacing w:line="520" w:lineRule="exact"/>
        <w:ind w:leftChars="300" w:left="2070" w:hangingChars="450" w:hanging="1440"/>
        <w:jc w:val="left"/>
        <w:rPr>
          <w:rFonts w:ascii="文星仿宋" w:eastAsia="文星仿宋" w:hAnsi="文星仿宋" w:cs="文星仿宋"/>
          <w:sz w:val="32"/>
          <w:szCs w:val="44"/>
        </w:rPr>
      </w:pPr>
      <w:r w:rsidRPr="008C29B8">
        <w:rPr>
          <w:rFonts w:ascii="文星仿宋" w:eastAsia="文星仿宋" w:hAnsi="文星仿宋" w:cs="文星仿宋" w:hint="eastAsia"/>
          <w:sz w:val="32"/>
          <w:szCs w:val="44"/>
        </w:rPr>
        <w:t>附表：</w:t>
      </w:r>
      <w:r>
        <w:rPr>
          <w:rFonts w:ascii="文星仿宋" w:eastAsia="文星仿宋" w:hAnsi="宋体" w:cs="宋体" w:hint="eastAsia"/>
          <w:sz w:val="32"/>
          <w:szCs w:val="44"/>
        </w:rPr>
        <w:t>1、2020</w:t>
      </w:r>
      <w:r w:rsidRPr="008C29B8">
        <w:rPr>
          <w:rFonts w:ascii="文星仿宋" w:eastAsia="文星仿宋" w:hAnsi="宋体" w:cs="宋体" w:hint="eastAsia"/>
          <w:sz w:val="32"/>
          <w:szCs w:val="44"/>
        </w:rPr>
        <w:t>年度新升规工业企业、已认定的省高成长企业贷款明细表</w:t>
      </w:r>
    </w:p>
    <w:p w:rsidR="008C29B8" w:rsidRPr="008C29B8" w:rsidRDefault="0000710D" w:rsidP="0000710D">
      <w:pPr>
        <w:spacing w:line="520" w:lineRule="exact"/>
        <w:ind w:firstLineChars="500" w:firstLine="1600"/>
        <w:jc w:val="left"/>
        <w:rPr>
          <w:rFonts w:ascii="文星仿宋" w:eastAsia="文星仿宋" w:hAnsi="文星仿宋" w:cs="Times New Roman"/>
          <w:sz w:val="32"/>
          <w:szCs w:val="44"/>
        </w:rPr>
      </w:pPr>
      <w:r>
        <w:rPr>
          <w:rFonts w:ascii="文星仿宋" w:eastAsia="文星仿宋" w:hAnsi="文星仿宋" w:cs="文星仿宋" w:hint="eastAsia"/>
          <w:sz w:val="32"/>
          <w:szCs w:val="44"/>
        </w:rPr>
        <w:t>2、</w:t>
      </w:r>
      <w:r w:rsidR="008C29B8" w:rsidRPr="008C29B8">
        <w:rPr>
          <w:rFonts w:ascii="文星仿宋" w:eastAsia="文星仿宋" w:hAnsi="文星仿宋" w:cs="文星仿宋" w:hint="eastAsia"/>
          <w:sz w:val="32"/>
          <w:szCs w:val="44"/>
        </w:rPr>
        <w:t>2019年中小微企业贷款贴息项目入库申报表</w:t>
      </w:r>
    </w:p>
    <w:p w:rsidR="0000710D" w:rsidRDefault="008C29B8" w:rsidP="0000710D">
      <w:pPr>
        <w:spacing w:line="520" w:lineRule="exact"/>
        <w:ind w:leftChars="300" w:left="1750" w:hangingChars="350" w:hanging="1120"/>
        <w:jc w:val="left"/>
        <w:rPr>
          <w:rFonts w:ascii="宋体" w:eastAsia="宋体" w:hAnsi="宋体" w:cs="宋体" w:hint="eastAsia"/>
          <w:sz w:val="32"/>
          <w:szCs w:val="44"/>
        </w:rPr>
      </w:pPr>
      <w:r w:rsidRPr="008C29B8">
        <w:rPr>
          <w:rFonts w:ascii="宋体" w:eastAsia="宋体" w:hAnsi="宋体" w:cs="宋体" w:hint="eastAsia"/>
          <w:sz w:val="32"/>
          <w:szCs w:val="44"/>
        </w:rPr>
        <w:t xml:space="preserve">　　 </w:t>
      </w:r>
      <w:r w:rsidR="0000710D">
        <w:rPr>
          <w:rFonts w:ascii="宋体" w:eastAsia="宋体" w:hAnsi="宋体" w:cs="宋体" w:hint="eastAsia"/>
          <w:sz w:val="32"/>
          <w:szCs w:val="44"/>
        </w:rPr>
        <w:t xml:space="preserve"> 3、</w:t>
      </w:r>
      <w:r w:rsidRPr="008C29B8">
        <w:rPr>
          <w:rFonts w:ascii="文星仿宋" w:eastAsia="文星仿宋" w:hAnsi="文星仿宋" w:cs="文星仿宋" w:hint="eastAsia"/>
          <w:sz w:val="32"/>
          <w:szCs w:val="44"/>
        </w:rPr>
        <w:t>真实性承诺书</w:t>
      </w:r>
      <w:r w:rsidRPr="008C29B8">
        <w:rPr>
          <w:rFonts w:ascii="宋体" w:eastAsia="宋体" w:hAnsi="宋体" w:cs="宋体" w:hint="eastAsia"/>
          <w:sz w:val="32"/>
          <w:szCs w:val="44"/>
        </w:rPr>
        <w:t xml:space="preserve">      </w:t>
      </w:r>
    </w:p>
    <w:p w:rsidR="008C29B8" w:rsidRPr="008C29B8" w:rsidRDefault="0000710D" w:rsidP="0000710D">
      <w:pPr>
        <w:spacing w:line="520" w:lineRule="exact"/>
        <w:ind w:leftChars="756" w:left="1748" w:hangingChars="50" w:hanging="160"/>
        <w:jc w:val="left"/>
        <w:rPr>
          <w:rFonts w:ascii="宋体" w:eastAsia="宋体" w:hAnsi="宋体" w:cs="宋体"/>
          <w:sz w:val="32"/>
          <w:szCs w:val="44"/>
        </w:rPr>
      </w:pPr>
      <w:r>
        <w:rPr>
          <w:rFonts w:ascii="文星仿宋" w:eastAsia="文星仿宋" w:hAnsi="宋体" w:cs="宋体" w:hint="eastAsia"/>
          <w:sz w:val="32"/>
          <w:szCs w:val="44"/>
        </w:rPr>
        <w:t>4、</w:t>
      </w:r>
      <w:r w:rsidR="008C29B8" w:rsidRPr="008C29B8">
        <w:rPr>
          <w:rFonts w:ascii="文星仿宋" w:eastAsia="文星仿宋" w:hAnsi="宋体" w:cs="宋体" w:hint="eastAsia"/>
          <w:sz w:val="32"/>
          <w:szCs w:val="44"/>
        </w:rPr>
        <w:t>二级项目绩效目标表</w:t>
      </w:r>
    </w:p>
    <w:p w:rsidR="008C29B8" w:rsidRPr="008C29B8" w:rsidRDefault="008C29B8" w:rsidP="008C29B8">
      <w:pPr>
        <w:spacing w:line="520" w:lineRule="exact"/>
        <w:ind w:leftChars="200" w:left="1700" w:hangingChars="400" w:hanging="1280"/>
        <w:jc w:val="left"/>
        <w:rPr>
          <w:rFonts w:ascii="文星仿宋" w:eastAsia="文星仿宋" w:hAnsi="宋体" w:cs="宋体"/>
          <w:sz w:val="32"/>
          <w:szCs w:val="44"/>
        </w:rPr>
        <w:sectPr w:rsidR="008C29B8" w:rsidRPr="008C29B8" w:rsidSect="004F373C">
          <w:footerReference w:type="even" r:id="rId5"/>
          <w:footerReference w:type="default" r:id="rId6"/>
          <w:pgSz w:w="11906" w:h="16838"/>
          <w:pgMar w:top="1440" w:right="1531" w:bottom="1440" w:left="1531" w:header="851" w:footer="992" w:gutter="0"/>
          <w:pgNumType w:fmt="numberInDash"/>
          <w:cols w:space="425"/>
          <w:docGrid w:type="linesAndChars" w:linePitch="326"/>
        </w:sectPr>
      </w:pPr>
      <w:r w:rsidRPr="008C29B8">
        <w:rPr>
          <w:rFonts w:ascii="文星仿宋" w:eastAsia="文星仿宋" w:hAnsi="宋体" w:cs="宋体" w:hint="eastAsia"/>
          <w:sz w:val="32"/>
          <w:szCs w:val="44"/>
        </w:rPr>
        <w:t xml:space="preserve">    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52"/>
        <w:gridCol w:w="1168"/>
        <w:gridCol w:w="322"/>
        <w:gridCol w:w="958"/>
        <w:gridCol w:w="459"/>
        <w:gridCol w:w="2041"/>
        <w:gridCol w:w="85"/>
        <w:gridCol w:w="1675"/>
        <w:gridCol w:w="452"/>
        <w:gridCol w:w="1348"/>
        <w:gridCol w:w="900"/>
        <w:gridCol w:w="161"/>
        <w:gridCol w:w="1134"/>
        <w:gridCol w:w="1985"/>
      </w:tblGrid>
      <w:tr w:rsidR="008C29B8" w:rsidRPr="008C29B8" w:rsidTr="008C46C6">
        <w:trPr>
          <w:trHeight w:val="75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文星标宋" w:eastAsia="文星标宋" w:hAnsi="宋体" w:cs="宋体"/>
                <w:b/>
                <w:bCs/>
                <w:kern w:val="0"/>
                <w:sz w:val="24"/>
                <w:szCs w:val="24"/>
              </w:rPr>
            </w:pPr>
            <w:r w:rsidRPr="008C29B8">
              <w:rPr>
                <w:rFonts w:ascii="文星标宋" w:eastAsia="文星标宋" w:hAnsi="宋体" w:cs="宋体" w:hint="eastAsia"/>
                <w:b/>
                <w:bCs/>
                <w:kern w:val="0"/>
                <w:sz w:val="24"/>
                <w:szCs w:val="24"/>
              </w:rPr>
              <w:t>附表</w:t>
            </w:r>
            <w:r w:rsidR="0000710D">
              <w:rPr>
                <w:rFonts w:ascii="文星标宋" w:eastAsia="文星标宋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C29B8" w:rsidRPr="008C29B8" w:rsidTr="008C46C6">
        <w:trPr>
          <w:trHeight w:val="1155"/>
        </w:trPr>
        <w:tc>
          <w:tcPr>
            <w:tcW w:w="13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</w:t>
            </w:r>
            <w:r w:rsidRPr="008C29B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年度新升规工业企业、已认定的省高成长企业贷款明细表</w:t>
            </w:r>
          </w:p>
        </w:tc>
      </w:tr>
      <w:tr w:rsidR="008C29B8" w:rsidRPr="008C29B8" w:rsidTr="008C46C6">
        <w:trPr>
          <w:trHeight w:val="570"/>
        </w:trPr>
        <w:tc>
          <w:tcPr>
            <w:tcW w:w="13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企业名称（盖章）：                                              填报日期：      年   月   日</w:t>
            </w:r>
          </w:p>
        </w:tc>
      </w:tr>
      <w:tr w:rsidR="008C29B8" w:rsidRPr="008C29B8" w:rsidTr="008C46C6">
        <w:trPr>
          <w:trHeight w:val="7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贷款银行名称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贷款合同编号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贷款金额（以借款借据为准）（20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.01至20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期间）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贷款起息日（以借款借据为准）（格式20X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X-XX-XX）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贷款止息日（以借款借据为准）（格式20XX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-XX-XX）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贷款利率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支付利息（20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.01至20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期间）</w:t>
            </w:r>
          </w:p>
        </w:tc>
      </w:tr>
      <w:tr w:rsidR="008C29B8" w:rsidRPr="008C29B8" w:rsidTr="008C46C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29B8" w:rsidRPr="008C29B8" w:rsidTr="008C46C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29B8" w:rsidRPr="008C29B8" w:rsidTr="008C46C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29B8" w:rsidRPr="008C29B8" w:rsidTr="008C46C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29B8" w:rsidRPr="008C29B8" w:rsidTr="008C46C6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29B8" w:rsidRPr="008C29B8" w:rsidTr="008C46C6">
        <w:trPr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29B8" w:rsidRPr="008C29B8" w:rsidTr="008C46C6">
        <w:trPr>
          <w:trHeight w:val="6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9B8" w:rsidRPr="008C29B8" w:rsidRDefault="008C29B8" w:rsidP="008C29B8">
      <w:pPr>
        <w:spacing w:line="520" w:lineRule="exact"/>
        <w:jc w:val="left"/>
        <w:rPr>
          <w:rFonts w:ascii="文星标宋" w:eastAsia="文星标宋" w:hAnsi="仿宋_GB2312" w:cs="仿宋_GB2312"/>
          <w:b/>
          <w:bCs/>
          <w:sz w:val="32"/>
          <w:szCs w:val="32"/>
        </w:rPr>
        <w:sectPr w:rsidR="008C29B8" w:rsidRPr="008C29B8" w:rsidSect="00371AE1">
          <w:pgSz w:w="16838" w:h="11906" w:orient="landscape"/>
          <w:pgMar w:top="1531" w:right="1440" w:bottom="1531" w:left="1440" w:header="851" w:footer="992" w:gutter="0"/>
          <w:pgNumType w:fmt="numberInDash"/>
          <w:cols w:space="425"/>
          <w:docGrid w:type="linesAndChars" w:linePitch="326"/>
        </w:sectPr>
      </w:pPr>
    </w:p>
    <w:p w:rsidR="008C29B8" w:rsidRPr="008C29B8" w:rsidRDefault="008C29B8" w:rsidP="008C29B8">
      <w:pPr>
        <w:jc w:val="left"/>
        <w:rPr>
          <w:rFonts w:ascii="文星标宋" w:eastAsia="文星标宋" w:hAnsi="宋体" w:cs="Times New Roman"/>
          <w:b/>
          <w:sz w:val="30"/>
          <w:szCs w:val="30"/>
        </w:rPr>
      </w:pPr>
      <w:r w:rsidRPr="008C29B8">
        <w:rPr>
          <w:rFonts w:ascii="文星标宋" w:eastAsia="文星标宋" w:hAnsi="宋体" w:cs="Times New Roman" w:hint="eastAsia"/>
          <w:sz w:val="32"/>
          <w:szCs w:val="32"/>
        </w:rPr>
        <w:t>附表2</w:t>
      </w:r>
    </w:p>
    <w:p w:rsidR="008C29B8" w:rsidRPr="008C29B8" w:rsidRDefault="008C29B8" w:rsidP="008C29B8">
      <w:pPr>
        <w:spacing w:afterLines="50" w:after="156"/>
        <w:jc w:val="center"/>
        <w:rPr>
          <w:rFonts w:ascii="文星标宋" w:eastAsia="文星标宋" w:hAnsi="宋体" w:cs="Times New Roman"/>
          <w:b/>
          <w:kern w:val="0"/>
          <w:sz w:val="36"/>
          <w:szCs w:val="36"/>
        </w:rPr>
      </w:pPr>
      <w:r w:rsidRPr="008C29B8">
        <w:rPr>
          <w:rFonts w:ascii="文星标宋" w:eastAsia="文星标宋" w:hAnsi="宋体" w:cs="Times New Roman" w:hint="eastAsia"/>
          <w:b/>
          <w:kern w:val="0"/>
          <w:sz w:val="36"/>
          <w:szCs w:val="36"/>
        </w:rPr>
        <w:t>202</w:t>
      </w:r>
      <w:r w:rsidR="008F3867">
        <w:rPr>
          <w:rFonts w:ascii="文星标宋" w:eastAsia="文星标宋" w:hAnsi="宋体" w:cs="Times New Roman" w:hint="eastAsia"/>
          <w:b/>
          <w:kern w:val="0"/>
          <w:sz w:val="36"/>
          <w:szCs w:val="36"/>
        </w:rPr>
        <w:t>1</w:t>
      </w:r>
      <w:r w:rsidRPr="008C29B8">
        <w:rPr>
          <w:rFonts w:ascii="文星标宋" w:eastAsia="文星标宋" w:hAnsi="宋体" w:cs="Times New Roman" w:hint="eastAsia"/>
          <w:b/>
          <w:kern w:val="0"/>
          <w:sz w:val="36"/>
          <w:szCs w:val="36"/>
        </w:rPr>
        <w:t>年中小微企业贷款贴息项目入库申报表</w:t>
      </w:r>
    </w:p>
    <w:tbl>
      <w:tblPr>
        <w:tblW w:w="93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04"/>
        <w:gridCol w:w="1423"/>
        <w:gridCol w:w="425"/>
        <w:gridCol w:w="117"/>
        <w:gridCol w:w="765"/>
        <w:gridCol w:w="966"/>
        <w:gridCol w:w="24"/>
        <w:gridCol w:w="915"/>
        <w:gridCol w:w="62"/>
        <w:gridCol w:w="847"/>
        <w:gridCol w:w="137"/>
        <w:gridCol w:w="36"/>
        <w:gridCol w:w="9"/>
        <w:gridCol w:w="1668"/>
      </w:tblGrid>
      <w:tr w:rsidR="008C29B8" w:rsidRPr="008C29B8" w:rsidTr="008C46C6">
        <w:trPr>
          <w:trHeight w:val="365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单位名称（盖章）</w:t>
            </w:r>
          </w:p>
        </w:tc>
        <w:tc>
          <w:tcPr>
            <w:tcW w:w="7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bookmarkStart w:id="1" w:name="f177156"/>
            <w:bookmarkStart w:id="2" w:name="f144080"/>
            <w:bookmarkEnd w:id="1"/>
            <w:bookmarkEnd w:id="2"/>
          </w:p>
        </w:tc>
      </w:tr>
      <w:tr w:rsidR="008C29B8" w:rsidRPr="008C29B8" w:rsidTr="008C46C6">
        <w:trPr>
          <w:trHeight w:val="412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成立日期</w:t>
            </w:r>
          </w:p>
        </w:tc>
        <w:tc>
          <w:tcPr>
            <w:tcW w:w="7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3" w:name="f144082"/>
            <w:bookmarkStart w:id="4" w:name="f177158"/>
            <w:bookmarkEnd w:id="3"/>
            <w:bookmarkEnd w:id="4"/>
          </w:p>
        </w:tc>
      </w:tr>
      <w:tr w:rsidR="008C29B8" w:rsidRPr="008C29B8" w:rsidTr="008C46C6">
        <w:trPr>
          <w:trHeight w:val="419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7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5" w:name="f144085"/>
            <w:bookmarkStart w:id="6" w:name="f177161"/>
            <w:bookmarkStart w:id="7" w:name="f177162"/>
            <w:bookmarkStart w:id="8" w:name="f144086"/>
            <w:bookmarkEnd w:id="5"/>
            <w:bookmarkEnd w:id="6"/>
            <w:bookmarkEnd w:id="7"/>
            <w:bookmarkEnd w:id="8"/>
          </w:p>
        </w:tc>
      </w:tr>
      <w:tr w:rsidR="008C29B8" w:rsidRPr="008C29B8" w:rsidTr="008C46C6">
        <w:trPr>
          <w:trHeight w:val="680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/>
                <w:sz w:val="24"/>
                <w:szCs w:val="24"/>
              </w:rPr>
              <w:t>统一社会信用</w:t>
            </w: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8C29B8">
              <w:rPr>
                <w:rFonts w:ascii="仿宋_GB2312" w:eastAsia="仿宋_GB2312" w:hAnsi="宋体" w:cs="Times New Roman"/>
                <w:sz w:val="24"/>
                <w:szCs w:val="24"/>
              </w:rPr>
              <w:t>代码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企业规模</w:t>
            </w:r>
          </w:p>
        </w:tc>
        <w:tc>
          <w:tcPr>
            <w:tcW w:w="2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□新升规企业                □高成长企业</w:t>
            </w:r>
          </w:p>
        </w:tc>
      </w:tr>
      <w:tr w:rsidR="008C29B8" w:rsidRPr="008C29B8" w:rsidTr="008C46C6">
        <w:trPr>
          <w:trHeight w:val="704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/>
                <w:sz w:val="24"/>
                <w:szCs w:val="24"/>
              </w:rPr>
              <w:t>法</w:t>
            </w: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  <w:r w:rsidRPr="008C29B8">
              <w:rPr>
                <w:rFonts w:ascii="仿宋_GB2312" w:eastAsia="仿宋_GB2312" w:hAnsi="宋体" w:cs="Times New Roman"/>
                <w:sz w:val="24"/>
                <w:szCs w:val="24"/>
              </w:rPr>
              <w:t>代表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9" w:name="f177186"/>
            <w:bookmarkStart w:id="10" w:name="f144110"/>
            <w:bookmarkEnd w:id="9"/>
            <w:bookmarkEnd w:id="10"/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申报工作</w:t>
            </w:r>
          </w:p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1" w:name="f177187"/>
            <w:bookmarkStart w:id="12" w:name="f144111"/>
            <w:bookmarkEnd w:id="11"/>
            <w:bookmarkEnd w:id="12"/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2"/>
          <w:jc w:val="center"/>
        </w:trPr>
        <w:tc>
          <w:tcPr>
            <w:tcW w:w="9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主要经济指标（单位：万元）</w:t>
            </w: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  <w:r w:rsidRPr="008C29B8">
              <w:rPr>
                <w:rFonts w:ascii="仿宋_GB2312" w:eastAsia="仿宋_GB2312" w:hAnsi="宋体" w:cs="Times New Roman"/>
                <w:sz w:val="24"/>
                <w:szCs w:val="24"/>
              </w:rPr>
              <w:t>01</w:t>
            </w: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9年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员工人数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/>
                <w:sz w:val="24"/>
                <w:szCs w:val="24"/>
              </w:rPr>
              <w:t>资产总额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  <w:jc w:val="center"/>
        </w:trPr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营业收入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净资产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"/>
          <w:jc w:val="center"/>
        </w:trPr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负债总额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9"/>
          <w:jc w:val="center"/>
        </w:trPr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已缴税费总额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科研投入总额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  <w:jc w:val="center"/>
        </w:trPr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贷款总额</w:t>
            </w:r>
          </w:p>
          <w:p w:rsidR="008C29B8" w:rsidRPr="008C29B8" w:rsidRDefault="008F3867" w:rsidP="008C29B8">
            <w:pPr>
              <w:spacing w:line="21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（20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.0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.01至20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期间）</w:t>
            </w:r>
          </w:p>
        </w:tc>
        <w:tc>
          <w:tcPr>
            <w:tcW w:w="55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  <w:jc w:val="center"/>
        </w:trPr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实际支付利息总额</w:t>
            </w:r>
          </w:p>
          <w:p w:rsidR="008C29B8" w:rsidRPr="008C29B8" w:rsidRDefault="008F3867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（20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.0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.01至20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8F386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  <w:r w:rsidRPr="008C29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期间）</w:t>
            </w:r>
          </w:p>
        </w:tc>
        <w:tc>
          <w:tcPr>
            <w:tcW w:w="55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  <w:jc w:val="center"/>
        </w:trPr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申请贴息总额</w:t>
            </w:r>
          </w:p>
        </w:tc>
        <w:tc>
          <w:tcPr>
            <w:tcW w:w="55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C29B8" w:rsidRPr="008C29B8" w:rsidTr="008C46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  <w:jc w:val="center"/>
        </w:trPr>
        <w:tc>
          <w:tcPr>
            <w:tcW w:w="93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近三年曾获政府资助的情况（含国家、省、市、区的资助项目，表格可扩展）</w:t>
            </w:r>
          </w:p>
        </w:tc>
      </w:tr>
      <w:tr w:rsidR="008C29B8" w:rsidRPr="008C29B8" w:rsidTr="008C4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项目名称（一）</w:t>
            </w:r>
          </w:p>
        </w:tc>
        <w:tc>
          <w:tcPr>
            <w:tcW w:w="7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3" w:name="g183718_i1_f183719"/>
            <w:bookmarkStart w:id="14" w:name="g183718_i1_f183720"/>
            <w:bookmarkEnd w:id="13"/>
            <w:bookmarkEnd w:id="14"/>
          </w:p>
        </w:tc>
      </w:tr>
      <w:tr w:rsidR="008C29B8" w:rsidRPr="008C29B8" w:rsidTr="008C4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资助部门</w:t>
            </w:r>
          </w:p>
        </w:tc>
        <w:tc>
          <w:tcPr>
            <w:tcW w:w="20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5" w:name="g183718_i1_f183721"/>
            <w:bookmarkEnd w:id="15"/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6" w:name="g183718_i1_f183722"/>
            <w:bookmarkEnd w:id="16"/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资助金额   （万元）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7" w:name="g183718_i1_f183723"/>
            <w:bookmarkEnd w:id="17"/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资助  时间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8" w:name="g183718_i1_f183724"/>
            <w:bookmarkEnd w:id="18"/>
          </w:p>
        </w:tc>
      </w:tr>
      <w:tr w:rsidR="008C29B8" w:rsidRPr="008C29B8" w:rsidTr="008C4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是否获得市、县（市、区）配套扶持</w:t>
            </w:r>
          </w:p>
        </w:tc>
        <w:tc>
          <w:tcPr>
            <w:tcW w:w="20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19" w:name="g183718_i1_f183725"/>
            <w:bookmarkEnd w:id="19"/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20" w:name="g183718_i1_f183726"/>
            <w:bookmarkEnd w:id="20"/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扶持金额</w:t>
            </w:r>
          </w:p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21" w:name="g183718_i1_f183727"/>
            <w:bookmarkEnd w:id="21"/>
          </w:p>
        </w:tc>
        <w:tc>
          <w:tcPr>
            <w:tcW w:w="1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C29B8">
              <w:rPr>
                <w:rFonts w:ascii="仿宋_GB2312" w:eastAsia="仿宋_GB2312" w:hAnsi="宋体" w:cs="Times New Roman" w:hint="eastAsia"/>
                <w:sz w:val="24"/>
                <w:szCs w:val="24"/>
              </w:rPr>
              <w:t>扶持  时间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9B8" w:rsidRPr="008C29B8" w:rsidRDefault="008C29B8" w:rsidP="008C29B8">
            <w:pPr>
              <w:spacing w:line="216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8C29B8" w:rsidRPr="008C29B8" w:rsidRDefault="008C29B8" w:rsidP="008C29B8">
      <w:pPr>
        <w:spacing w:line="216" w:lineRule="auto"/>
        <w:jc w:val="center"/>
        <w:rPr>
          <w:rFonts w:ascii="仿宋_GB2312" w:eastAsia="仿宋_GB2312" w:hAnsi="宋体" w:cs="Times New Roman"/>
          <w:sz w:val="24"/>
          <w:szCs w:val="24"/>
        </w:rPr>
      </w:pPr>
    </w:p>
    <w:p w:rsidR="008C29B8" w:rsidRPr="008C29B8" w:rsidRDefault="008C29B8" w:rsidP="008C29B8">
      <w:pPr>
        <w:spacing w:line="216" w:lineRule="auto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8C29B8">
        <w:rPr>
          <w:rFonts w:ascii="仿宋_GB2312" w:eastAsia="仿宋_GB2312" w:hAnsi="宋体" w:cs="Times New Roman" w:hint="eastAsia"/>
          <w:sz w:val="24"/>
          <w:szCs w:val="24"/>
        </w:rPr>
        <w:t>申请单位法定代表人签字：                      填报日期：   年   月   日</w:t>
      </w:r>
    </w:p>
    <w:p w:rsidR="008C29B8" w:rsidRPr="008C29B8" w:rsidRDefault="008C29B8" w:rsidP="008C29B8">
      <w:pPr>
        <w:rPr>
          <w:rFonts w:ascii="Times New Roman" w:eastAsia="宋体" w:hAnsi="Times New Roman" w:cs="Times New Roman"/>
          <w:szCs w:val="24"/>
        </w:rPr>
      </w:pPr>
    </w:p>
    <w:p w:rsidR="008C29B8" w:rsidRPr="008C29B8" w:rsidRDefault="008C29B8" w:rsidP="008C29B8">
      <w:pPr>
        <w:widowControl/>
        <w:shd w:val="clear" w:color="auto" w:fill="FFFFFF"/>
        <w:spacing w:afterLines="50" w:after="156" w:line="560" w:lineRule="exact"/>
        <w:jc w:val="left"/>
        <w:rPr>
          <w:rFonts w:ascii="文星仿宋" w:eastAsia="文星仿宋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8C29B8" w:rsidRPr="008C29B8" w:rsidRDefault="008C29B8" w:rsidP="008C29B8">
      <w:pPr>
        <w:widowControl/>
        <w:shd w:val="clear" w:color="auto" w:fill="FFFFFF"/>
        <w:spacing w:afterLines="50" w:after="156" w:line="560" w:lineRule="exact"/>
        <w:jc w:val="left"/>
        <w:rPr>
          <w:rFonts w:ascii="文星仿宋" w:eastAsia="文星仿宋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8C29B8" w:rsidRPr="008C29B8" w:rsidRDefault="008C29B8" w:rsidP="008C29B8">
      <w:pPr>
        <w:widowControl/>
        <w:shd w:val="clear" w:color="auto" w:fill="FFFFFF"/>
        <w:spacing w:afterLines="50" w:after="156" w:line="560" w:lineRule="exact"/>
        <w:jc w:val="left"/>
        <w:rPr>
          <w:rFonts w:ascii="文星标宋" w:eastAsia="文星标宋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8C29B8">
        <w:rPr>
          <w:rFonts w:ascii="文星标宋" w:eastAsia="文星标宋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附表</w:t>
      </w:r>
      <w:r w:rsidR="0000710D">
        <w:rPr>
          <w:rFonts w:ascii="文星标宋" w:eastAsia="文星标宋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8C29B8">
        <w:rPr>
          <w:rFonts w:ascii="文星标宋" w:eastAsia="文星标宋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（供参考）</w:t>
      </w:r>
    </w:p>
    <w:p w:rsidR="008C29B8" w:rsidRPr="008C29B8" w:rsidRDefault="008C29B8" w:rsidP="008C29B8">
      <w:pPr>
        <w:widowControl/>
        <w:shd w:val="clear" w:color="auto" w:fill="FFFFFF"/>
        <w:spacing w:line="560" w:lineRule="exact"/>
        <w:jc w:val="center"/>
        <w:rPr>
          <w:rFonts w:ascii="文星标宋" w:eastAsia="文星标宋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8C29B8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202</w:t>
      </w:r>
      <w:r w:rsidR="008F3867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1</w:t>
      </w:r>
      <w:r w:rsidRPr="008C29B8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年促进民营经济及中小微企业发展</w:t>
      </w:r>
    </w:p>
    <w:p w:rsidR="008C29B8" w:rsidRPr="008C29B8" w:rsidRDefault="008C29B8" w:rsidP="008C29B8">
      <w:pPr>
        <w:widowControl/>
        <w:shd w:val="clear" w:color="auto" w:fill="FFFFFF"/>
        <w:spacing w:line="560" w:lineRule="exact"/>
        <w:jc w:val="center"/>
        <w:rPr>
          <w:rFonts w:ascii="文星标宋" w:eastAsia="文星标宋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8C29B8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项目真实性承诺书</w:t>
      </w: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7642"/>
      </w:tblGrid>
      <w:tr w:rsidR="008C29B8" w:rsidRPr="008C29B8" w:rsidTr="008C46C6">
        <w:trPr>
          <w:trHeight w:val="624"/>
          <w:jc w:val="center"/>
        </w:trPr>
        <w:tc>
          <w:tcPr>
            <w:tcW w:w="1474" w:type="dxa"/>
            <w:vMerge w:val="restart"/>
            <w:vAlign w:val="center"/>
          </w:tcPr>
          <w:p w:rsidR="008C29B8" w:rsidRPr="008C29B8" w:rsidRDefault="008C29B8" w:rsidP="008C29B8">
            <w:pPr>
              <w:widowControl/>
              <w:autoSpaceDN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申报单位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642" w:type="dxa"/>
            <w:vMerge w:val="restart"/>
            <w:vAlign w:val="center"/>
          </w:tcPr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承诺对本项目申报材料的真实性负责，对申报资格和申报条件的符合性负责。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承诺申报单位近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年来在专项资金管理和使用过程中不存在违法违规行为。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承诺该项目未重复申报。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承诺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如获得资金支持，保证专款专用并按计划组织实施。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如有违反上述承诺的不诚信行为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,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愿意承担由此引发的全部责任。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申报单位（盖章）：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法人代表（签字）：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br/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C29B8" w:rsidRPr="008C29B8" w:rsidTr="008C46C6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:rsidR="008C29B8" w:rsidRPr="008C29B8" w:rsidRDefault="008C29B8" w:rsidP="008C29B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/>
            <w:vAlign w:val="center"/>
          </w:tcPr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C29B8" w:rsidRPr="008C29B8" w:rsidTr="008C46C6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:rsidR="008C29B8" w:rsidRPr="008C29B8" w:rsidRDefault="008C29B8" w:rsidP="008C29B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/>
            <w:vAlign w:val="center"/>
          </w:tcPr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C29B8" w:rsidRPr="008C29B8" w:rsidTr="008C46C6">
        <w:trPr>
          <w:trHeight w:val="1455"/>
          <w:jc w:val="center"/>
        </w:trPr>
        <w:tc>
          <w:tcPr>
            <w:tcW w:w="1474" w:type="dxa"/>
            <w:vMerge/>
            <w:vAlign w:val="center"/>
          </w:tcPr>
          <w:p w:rsidR="008C29B8" w:rsidRPr="008C29B8" w:rsidRDefault="008C29B8" w:rsidP="008C29B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/>
            <w:vAlign w:val="center"/>
          </w:tcPr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C29B8" w:rsidRPr="008C29B8" w:rsidTr="008C46C6">
        <w:trPr>
          <w:trHeight w:val="870"/>
          <w:jc w:val="center"/>
        </w:trPr>
        <w:tc>
          <w:tcPr>
            <w:tcW w:w="1474" w:type="dxa"/>
            <w:vMerge/>
            <w:vAlign w:val="center"/>
          </w:tcPr>
          <w:p w:rsidR="008C29B8" w:rsidRPr="008C29B8" w:rsidRDefault="008C29B8" w:rsidP="008C29B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/>
            <w:vAlign w:val="center"/>
          </w:tcPr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C29B8" w:rsidRPr="008C29B8" w:rsidTr="008C46C6">
        <w:trPr>
          <w:trHeight w:val="750"/>
          <w:jc w:val="center"/>
        </w:trPr>
        <w:tc>
          <w:tcPr>
            <w:tcW w:w="1474" w:type="dxa"/>
            <w:vMerge/>
            <w:vAlign w:val="center"/>
          </w:tcPr>
          <w:p w:rsidR="008C29B8" w:rsidRPr="008C29B8" w:rsidRDefault="008C29B8" w:rsidP="008C29B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/>
            <w:vAlign w:val="center"/>
          </w:tcPr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C29B8" w:rsidRPr="008C29B8" w:rsidTr="008C46C6">
        <w:trPr>
          <w:trHeight w:val="1350"/>
          <w:jc w:val="center"/>
        </w:trPr>
        <w:tc>
          <w:tcPr>
            <w:tcW w:w="1474" w:type="dxa"/>
            <w:vMerge/>
            <w:vAlign w:val="center"/>
          </w:tcPr>
          <w:p w:rsidR="008C29B8" w:rsidRPr="008C29B8" w:rsidRDefault="008C29B8" w:rsidP="008C29B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/>
            <w:vAlign w:val="center"/>
          </w:tcPr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C29B8" w:rsidRPr="008C29B8" w:rsidTr="008C46C6">
        <w:trPr>
          <w:trHeight w:val="4817"/>
          <w:jc w:val="center"/>
        </w:trPr>
        <w:tc>
          <w:tcPr>
            <w:tcW w:w="1474" w:type="dxa"/>
            <w:vAlign w:val="center"/>
          </w:tcPr>
          <w:p w:rsidR="008C29B8" w:rsidRPr="008C29B8" w:rsidRDefault="008C29B8" w:rsidP="008C29B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各县（市、区）工信主管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部门审核意见</w:t>
            </w:r>
          </w:p>
        </w:tc>
        <w:tc>
          <w:tcPr>
            <w:tcW w:w="7642" w:type="dxa"/>
            <w:vAlign w:val="center"/>
          </w:tcPr>
          <w:p w:rsidR="008C29B8" w:rsidRPr="008C29B8" w:rsidRDefault="008C29B8" w:rsidP="008C29B8">
            <w:pPr>
              <w:widowControl/>
              <w:autoSpaceDN w:val="0"/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承诺对申报资料的真实性已经进行核查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对企业的申报条件和申报资格的符合性负责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对审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查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过程和推荐结果负责。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同意推荐。</w:t>
            </w: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C29B8" w:rsidRPr="008C29B8" w:rsidRDefault="008C29B8" w:rsidP="008C29B8">
            <w:pPr>
              <w:widowControl/>
              <w:autoSpaceDN w:val="0"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主管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部门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盖章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）：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主管领导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签字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）：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8C29B8" w:rsidRPr="008C29B8" w:rsidRDefault="008C29B8" w:rsidP="008C29B8">
            <w:pPr>
              <w:widowControl/>
              <w:spacing w:line="440" w:lineRule="exact"/>
              <w:ind w:firstLineChars="1300" w:firstLine="36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 w:rsidR="008C29B8" w:rsidRPr="008C29B8" w:rsidRDefault="008C29B8" w:rsidP="008C29B8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日期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C29B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C29B8" w:rsidRPr="008C29B8" w:rsidRDefault="008C29B8" w:rsidP="008C29B8">
      <w:pPr>
        <w:rPr>
          <w:rFonts w:ascii="Times New Roman" w:eastAsia="宋体" w:hAnsi="Times New Roman" w:cs="Times New Roman"/>
          <w:szCs w:val="24"/>
        </w:rPr>
      </w:pPr>
    </w:p>
    <w:p w:rsidR="008C29B8" w:rsidRPr="008C29B8" w:rsidRDefault="008C29B8" w:rsidP="008C29B8">
      <w:pPr>
        <w:rPr>
          <w:rFonts w:ascii="Times New Roman" w:eastAsia="宋体" w:hAnsi="Times New Roman" w:cs="Times New Roman"/>
          <w:szCs w:val="24"/>
        </w:rPr>
      </w:pPr>
    </w:p>
    <w:p w:rsidR="008C29B8" w:rsidRPr="008C29B8" w:rsidRDefault="008C29B8" w:rsidP="008C29B8">
      <w:pPr>
        <w:jc w:val="left"/>
        <w:rPr>
          <w:rFonts w:ascii="文星标宋" w:eastAsia="文星标宋" w:hAnsi="Times New Roman" w:cs="Times New Roman"/>
          <w:b/>
          <w:sz w:val="32"/>
          <w:szCs w:val="32"/>
        </w:rPr>
      </w:pPr>
      <w:r w:rsidRPr="008C29B8">
        <w:rPr>
          <w:rFonts w:ascii="文星标宋" w:eastAsia="文星标宋" w:hAnsi="Times New Roman" w:cs="Times New Roman" w:hint="eastAsia"/>
          <w:b/>
          <w:sz w:val="32"/>
          <w:szCs w:val="32"/>
        </w:rPr>
        <w:t>附表</w:t>
      </w:r>
      <w:r w:rsidR="0000710D">
        <w:rPr>
          <w:rFonts w:ascii="文星标宋" w:eastAsia="文星标宋" w:hAnsi="Times New Roman" w:cs="Times New Roman" w:hint="eastAsia"/>
          <w:b/>
          <w:sz w:val="32"/>
          <w:szCs w:val="32"/>
        </w:rPr>
        <w:t>4</w:t>
      </w:r>
    </w:p>
    <w:p w:rsidR="008C29B8" w:rsidRPr="008C29B8" w:rsidRDefault="008C29B8" w:rsidP="008C29B8">
      <w:pPr>
        <w:jc w:val="center"/>
        <w:rPr>
          <w:rFonts w:ascii="文星标宋" w:eastAsia="文星标宋" w:hAnsi="Times New Roman" w:cs="Times New Roman"/>
          <w:b/>
          <w:sz w:val="36"/>
          <w:szCs w:val="36"/>
        </w:rPr>
      </w:pPr>
      <w:r w:rsidRPr="008C29B8">
        <w:rPr>
          <w:rFonts w:ascii="文星标宋" w:eastAsia="文星标宋" w:hAnsi="Times New Roman" w:cs="Times New Roman" w:hint="eastAsia"/>
          <w:b/>
          <w:sz w:val="36"/>
          <w:szCs w:val="36"/>
        </w:rPr>
        <w:t>二级项目绩效目标表</w:t>
      </w:r>
    </w:p>
    <w:tbl>
      <w:tblPr>
        <w:tblW w:w="9834" w:type="dxa"/>
        <w:tblInd w:w="-601" w:type="dxa"/>
        <w:tblLook w:val="04A0" w:firstRow="1" w:lastRow="0" w:firstColumn="1" w:lastColumn="0" w:noHBand="0" w:noVBand="1"/>
      </w:tblPr>
      <w:tblGrid>
        <w:gridCol w:w="1135"/>
        <w:gridCol w:w="992"/>
        <w:gridCol w:w="1227"/>
        <w:gridCol w:w="640"/>
        <w:gridCol w:w="1200"/>
        <w:gridCol w:w="900"/>
        <w:gridCol w:w="1240"/>
        <w:gridCol w:w="1020"/>
        <w:gridCol w:w="1480"/>
      </w:tblGrid>
      <w:tr w:rsidR="008C29B8" w:rsidRPr="008C29B8" w:rsidTr="008C46C6">
        <w:trPr>
          <w:trHeight w:val="720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 xml:space="preserve">项目单位：（单位盖章）                                                        </w:t>
            </w:r>
          </w:p>
        </w:tc>
      </w:tr>
      <w:tr w:rsidR="008C29B8" w:rsidRPr="008C29B8" w:rsidTr="008C46C6">
        <w:trPr>
          <w:trHeight w:val="10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预期产出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产出计划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预期提供的公共产品或服务的数量及质量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总目标：（填列总产出及质量、成本等内容）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（论证材料及相关依据）</w:t>
            </w:r>
          </w:p>
        </w:tc>
      </w:tr>
      <w:tr w:rsidR="008C29B8" w:rsidRPr="008C29B8" w:rsidTr="008C46C6">
        <w:trPr>
          <w:trHeight w:val="10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年度阶段性目标：（填列年度产出及质量、成本等内容）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6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 xml:space="preserve">效率计划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项目实施进度计划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项目实施内容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开始时间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完成时间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（论证材料及相关依据）</w:t>
            </w:r>
          </w:p>
        </w:tc>
      </w:tr>
      <w:tr w:rsidR="008C29B8" w:rsidRPr="008C29B8" w:rsidTr="008C46C6">
        <w:trPr>
          <w:trHeight w:val="9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8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2.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7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……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10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预期效果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预期社会经济效益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指标类别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个性化指标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上年度实际水平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本年度计划完成水平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指标解释及计算公式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说明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（论证材料及相关依据）</w:t>
            </w:r>
          </w:p>
        </w:tc>
      </w:tr>
      <w:tr w:rsidR="008C29B8" w:rsidRPr="008C29B8" w:rsidTr="008C46C6">
        <w:trPr>
          <w:trHeight w:val="7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社会效益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反映项目实施直接产生的社会、经济、生态效益等，根据项目属性特点，可选择其中一或多项效益，研究设置个性化指标及其目标值。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64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4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经济效益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7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8" w:rsidRPr="008C29B8" w:rsidRDefault="008C29B8" w:rsidP="008C29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生态效益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8C29B8" w:rsidRPr="008C29B8" w:rsidTr="008C46C6">
        <w:trPr>
          <w:trHeight w:val="99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C29B8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B8" w:rsidRPr="008C29B8" w:rsidRDefault="008C29B8" w:rsidP="008C29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</w:tbl>
    <w:p w:rsidR="003013D1" w:rsidRDefault="003013D1"/>
    <w:sectPr w:rsidR="0030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DE" w:rsidRPr="0065194B" w:rsidRDefault="000260FB">
    <w:pPr>
      <w:pStyle w:val="a3"/>
      <w:rPr>
        <w:rFonts w:ascii="文星仿宋" w:eastAsia="文星仿宋"/>
        <w:sz w:val="24"/>
        <w:szCs w:val="24"/>
      </w:rPr>
    </w:pPr>
    <w:r w:rsidRPr="0065194B">
      <w:rPr>
        <w:rFonts w:ascii="文星仿宋" w:eastAsia="文星仿宋" w:hint="eastAsia"/>
        <w:sz w:val="24"/>
        <w:szCs w:val="24"/>
      </w:rPr>
      <w:fldChar w:fldCharType="begin"/>
    </w:r>
    <w:r w:rsidRPr="0065194B">
      <w:rPr>
        <w:rFonts w:ascii="文星仿宋" w:eastAsia="文星仿宋" w:hint="eastAsia"/>
        <w:sz w:val="24"/>
        <w:szCs w:val="24"/>
      </w:rPr>
      <w:instrText>PAGE   \* MERGEFORMAT</w:instrText>
    </w:r>
    <w:r w:rsidRPr="0065194B">
      <w:rPr>
        <w:rFonts w:ascii="文星仿宋" w:eastAsia="文星仿宋" w:hint="eastAsia"/>
        <w:sz w:val="24"/>
        <w:szCs w:val="24"/>
      </w:rPr>
      <w:fldChar w:fldCharType="separate"/>
    </w:r>
    <w:r w:rsidRPr="00233362">
      <w:rPr>
        <w:rFonts w:ascii="文星仿宋" w:eastAsia="文星仿宋"/>
        <w:noProof/>
        <w:sz w:val="24"/>
        <w:szCs w:val="24"/>
        <w:lang w:val="zh-CN" w:eastAsia="zh-CN"/>
      </w:rPr>
      <w:t>-</w:t>
    </w:r>
    <w:r>
      <w:rPr>
        <w:rFonts w:ascii="文星仿宋" w:eastAsia="文星仿宋"/>
        <w:noProof/>
        <w:sz w:val="24"/>
        <w:szCs w:val="24"/>
      </w:rPr>
      <w:t xml:space="preserve"> 24 -</w:t>
    </w:r>
    <w:r w:rsidRPr="0065194B">
      <w:rPr>
        <w:rFonts w:ascii="文星仿宋" w:eastAsia="文星仿宋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DE" w:rsidRPr="0065194B" w:rsidRDefault="000260FB">
    <w:pPr>
      <w:pStyle w:val="a3"/>
      <w:jc w:val="right"/>
      <w:rPr>
        <w:rFonts w:ascii="文星仿宋" w:eastAsia="文星仿宋"/>
        <w:sz w:val="24"/>
        <w:szCs w:val="24"/>
      </w:rPr>
    </w:pPr>
    <w:r w:rsidRPr="0065194B">
      <w:rPr>
        <w:rFonts w:ascii="文星仿宋" w:eastAsia="文星仿宋" w:hint="eastAsia"/>
        <w:sz w:val="24"/>
        <w:szCs w:val="24"/>
      </w:rPr>
      <w:fldChar w:fldCharType="begin"/>
    </w:r>
    <w:r w:rsidRPr="0065194B">
      <w:rPr>
        <w:rFonts w:ascii="文星仿宋" w:eastAsia="文星仿宋" w:hint="eastAsia"/>
        <w:sz w:val="24"/>
        <w:szCs w:val="24"/>
      </w:rPr>
      <w:instrText>PAGE   \* MERGEFORMAT</w:instrText>
    </w:r>
    <w:r w:rsidRPr="0065194B">
      <w:rPr>
        <w:rFonts w:ascii="文星仿宋" w:eastAsia="文星仿宋" w:hint="eastAsia"/>
        <w:sz w:val="24"/>
        <w:szCs w:val="24"/>
      </w:rPr>
      <w:fldChar w:fldCharType="separate"/>
    </w:r>
    <w:r w:rsidRPr="000260FB">
      <w:rPr>
        <w:rFonts w:ascii="文星仿宋" w:eastAsia="文星仿宋"/>
        <w:noProof/>
        <w:sz w:val="24"/>
        <w:szCs w:val="24"/>
        <w:lang w:val="zh-CN" w:eastAsia="zh-CN"/>
      </w:rPr>
      <w:t>-</w:t>
    </w:r>
    <w:r>
      <w:rPr>
        <w:rFonts w:ascii="文星仿宋" w:eastAsia="文星仿宋"/>
        <w:noProof/>
        <w:sz w:val="24"/>
        <w:szCs w:val="24"/>
      </w:rPr>
      <w:t xml:space="preserve"> 1 -</w:t>
    </w:r>
    <w:r w:rsidRPr="0065194B">
      <w:rPr>
        <w:rFonts w:ascii="文星仿宋" w:eastAsia="文星仿宋" w:hint="eastAsia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B8"/>
    <w:rsid w:val="0000710D"/>
    <w:rsid w:val="000260FB"/>
    <w:rsid w:val="003013D1"/>
    <w:rsid w:val="00624EA5"/>
    <w:rsid w:val="008C29B8"/>
    <w:rsid w:val="008F3867"/>
    <w:rsid w:val="009826C7"/>
    <w:rsid w:val="009E1203"/>
    <w:rsid w:val="00D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29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C29B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29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C29B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392</Words>
  <Characters>2239</Characters>
  <Application>Microsoft Office Word</Application>
  <DocSecurity>0</DocSecurity>
  <Lines>18</Lines>
  <Paragraphs>5</Paragraphs>
  <ScaleCrop>false</ScaleCrop>
  <Company>Lenovo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2020-07-13T03:24:00Z</dcterms:created>
  <dcterms:modified xsi:type="dcterms:W3CDTF">2020-07-13T06:47:00Z</dcterms:modified>
</cp:coreProperties>
</file>