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符合住房保障通知书</w:t>
      </w: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编号：XXXXXXX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XXX先生/女士：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　　</w:t>
      </w:r>
      <w:r>
        <w:rPr>
          <w:rFonts w:hint="eastAsia"/>
          <w:sz w:val="28"/>
          <w:szCs w:val="28"/>
        </w:rPr>
        <w:t>经相关部门联合调查，你户于XXXX年XX月XX日向本机关提出的梅州城区公共租赁住房申请，符合现行住房保障条件，根据</w:t>
      </w:r>
      <w:r>
        <w:rPr>
          <w:rFonts w:hint="eastAsia"/>
          <w:sz w:val="28"/>
          <w:szCs w:val="28"/>
          <w:lang w:eastAsia="zh-CN"/>
        </w:rPr>
        <w:t>《梅州城区公共租赁住房和廉租住房并轨运行实施细则》第六条规定，你户符合现行住房保障条件，并列入轮候保障。</w:t>
      </w:r>
    </w:p>
    <w:p>
      <w:pPr>
        <w:rPr>
          <w:rFonts w:hint="eastAsia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　　　　　　　　　　　　　　梅州市梅江区房地产管理局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　　　　　　　　　　　　　　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2F"/>
    <w:rsid w:val="002A022F"/>
    <w:rsid w:val="002D3266"/>
    <w:rsid w:val="004249DB"/>
    <w:rsid w:val="00482FF4"/>
    <w:rsid w:val="00484B9D"/>
    <w:rsid w:val="009E6666"/>
    <w:rsid w:val="00D73B6F"/>
    <w:rsid w:val="00ED5828"/>
    <w:rsid w:val="0D9506DA"/>
    <w:rsid w:val="3CAD1E9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13</Words>
  <Characters>76</Characters>
  <Lines>1</Lines>
  <Paragraphs>1</Paragraphs>
  <ScaleCrop>false</ScaleCrop>
  <LinksUpToDate>false</LinksUpToDate>
  <CharactersWithSpaces>88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2016-09-28T07:01:00Z</dcterms:created>
  <dc:creator>刘艳玲</dc:creator>
  <cp:lastModifiedBy>MZSC</cp:lastModifiedBy>
  <dcterms:modified xsi:type="dcterms:W3CDTF">2016-10-10T02:57:52Z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