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1BF2" w:rsidRDefault="00E41BF2">
      <w:pPr>
        <w:spacing w:line="620" w:lineRule="exact"/>
        <w:rPr>
          <w:rFonts w:ascii="仿宋_GB2312" w:eastAsia="仿宋_GB2312"/>
          <w:b/>
          <w:sz w:val="36"/>
        </w:rPr>
      </w:pPr>
    </w:p>
    <w:p w:rsidR="00E41BF2" w:rsidRDefault="00211E38">
      <w:pPr>
        <w:spacing w:line="62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梅州市梅江区环境保护局</w:t>
      </w:r>
    </w:p>
    <w:p w:rsidR="00E41BF2" w:rsidRDefault="00211E38">
      <w:pPr>
        <w:spacing w:line="620" w:lineRule="exact"/>
        <w:jc w:val="center"/>
        <w:rPr>
          <w:rFonts w:ascii="仿宋_GB2312" w:eastAsia="仿宋_GB2312"/>
          <w:b/>
          <w:sz w:val="52"/>
          <w:szCs w:val="52"/>
        </w:rPr>
      </w:pPr>
      <w:r>
        <w:rPr>
          <w:rFonts w:ascii="仿宋_GB2312" w:eastAsia="仿宋_GB2312" w:hint="eastAsia"/>
          <w:b/>
          <w:sz w:val="52"/>
          <w:szCs w:val="52"/>
        </w:rPr>
        <w:t>行政处罚决定书</w:t>
      </w:r>
    </w:p>
    <w:p w:rsidR="00E41BF2" w:rsidRPr="00336B52" w:rsidRDefault="00211E38" w:rsidP="00336B52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 w:rsidRPr="00336B52">
        <w:rPr>
          <w:rFonts w:ascii="宋体" w:hAnsi="宋体" w:hint="eastAsia"/>
          <w:sz w:val="28"/>
          <w:szCs w:val="28"/>
        </w:rPr>
        <w:t>梅区环罚字[201</w:t>
      </w:r>
      <w:r w:rsidR="0068589B" w:rsidRPr="00336B52">
        <w:rPr>
          <w:rFonts w:ascii="宋体" w:hAnsi="宋体" w:hint="eastAsia"/>
          <w:sz w:val="28"/>
          <w:szCs w:val="28"/>
        </w:rPr>
        <w:t>6</w:t>
      </w:r>
      <w:r w:rsidRPr="00336B52">
        <w:rPr>
          <w:rFonts w:ascii="宋体" w:hAnsi="宋体" w:hint="eastAsia"/>
          <w:sz w:val="28"/>
          <w:szCs w:val="28"/>
        </w:rPr>
        <w:t>]</w:t>
      </w:r>
      <w:r w:rsidR="00B87799" w:rsidRPr="00336B52">
        <w:rPr>
          <w:rFonts w:ascii="宋体" w:hAnsi="宋体" w:hint="eastAsia"/>
          <w:sz w:val="28"/>
          <w:szCs w:val="28"/>
        </w:rPr>
        <w:t>0</w:t>
      </w:r>
      <w:r w:rsidR="00336B52" w:rsidRPr="00336B52">
        <w:rPr>
          <w:rFonts w:ascii="宋体" w:hAnsi="宋体" w:hint="eastAsia"/>
          <w:sz w:val="28"/>
          <w:szCs w:val="28"/>
        </w:rPr>
        <w:t>11</w:t>
      </w:r>
      <w:r w:rsidRPr="00336B52">
        <w:rPr>
          <w:rFonts w:ascii="宋体" w:hAnsi="宋体" w:hint="eastAsia"/>
          <w:sz w:val="28"/>
          <w:szCs w:val="28"/>
        </w:rPr>
        <w:t>号</w:t>
      </w:r>
    </w:p>
    <w:p w:rsidR="00E41BF2" w:rsidRPr="009011A8" w:rsidRDefault="00E41BF2" w:rsidP="00336B52">
      <w:pPr>
        <w:spacing w:line="400" w:lineRule="exact"/>
        <w:ind w:firstLineChars="168" w:firstLine="470"/>
        <w:rPr>
          <w:rFonts w:ascii="宋体" w:hAnsi="宋体"/>
          <w:sz w:val="28"/>
          <w:szCs w:val="28"/>
        </w:rPr>
      </w:pPr>
    </w:p>
    <w:p w:rsidR="00E41BF2" w:rsidRPr="00B67114" w:rsidRDefault="007B1ABD" w:rsidP="00B67114">
      <w:pPr>
        <w:spacing w:line="440" w:lineRule="exact"/>
        <w:rPr>
          <w:sz w:val="28"/>
          <w:szCs w:val="28"/>
        </w:rPr>
      </w:pPr>
      <w:r w:rsidRPr="00B67114">
        <w:rPr>
          <w:rFonts w:ascii="宋体" w:hAnsi="宋体" w:hint="eastAsia"/>
          <w:sz w:val="28"/>
          <w:szCs w:val="28"/>
        </w:rPr>
        <w:t>梅州市梅江区妇幼保健计划生育服务中心</w:t>
      </w:r>
      <w:r w:rsidR="00B87799" w:rsidRPr="00B67114">
        <w:rPr>
          <w:sz w:val="28"/>
          <w:szCs w:val="28"/>
        </w:rPr>
        <w:t>：</w:t>
      </w:r>
    </w:p>
    <w:p w:rsidR="00E41BF2" w:rsidRPr="00B67114" w:rsidRDefault="007812A5" w:rsidP="00B67114">
      <w:pPr>
        <w:spacing w:line="440" w:lineRule="exact"/>
        <w:ind w:firstLineChars="218" w:firstLine="610"/>
        <w:rPr>
          <w:rFonts w:ascii="宋体" w:hAnsi="宋体"/>
          <w:sz w:val="28"/>
          <w:szCs w:val="28"/>
        </w:rPr>
      </w:pPr>
      <w:r w:rsidRPr="00B67114">
        <w:rPr>
          <w:rFonts w:ascii="宋体" w:hAnsi="宋体" w:hint="eastAsia"/>
          <w:sz w:val="28"/>
          <w:szCs w:val="28"/>
        </w:rPr>
        <w:t>统一社会信用代码</w:t>
      </w:r>
      <w:r w:rsidR="00211E38" w:rsidRPr="00B67114">
        <w:rPr>
          <w:rFonts w:ascii="宋体" w:hAnsi="宋体" w:hint="eastAsia"/>
          <w:sz w:val="28"/>
          <w:szCs w:val="28"/>
        </w:rPr>
        <w:t>：</w:t>
      </w:r>
      <w:r w:rsidRPr="00B67114">
        <w:rPr>
          <w:rFonts w:ascii="宋体" w:hAnsi="宋体" w:hint="eastAsia"/>
          <w:sz w:val="28"/>
          <w:szCs w:val="28"/>
        </w:rPr>
        <w:t>12441402456762759N</w:t>
      </w:r>
    </w:p>
    <w:p w:rsidR="00E41BF2" w:rsidRPr="00B67114" w:rsidRDefault="00C02D3F" w:rsidP="00B67114">
      <w:pPr>
        <w:spacing w:line="440" w:lineRule="exact"/>
        <w:ind w:firstLineChars="218" w:firstLine="610"/>
        <w:rPr>
          <w:rFonts w:ascii="宋体" w:hAnsi="宋体"/>
          <w:sz w:val="28"/>
          <w:szCs w:val="28"/>
        </w:rPr>
      </w:pPr>
      <w:r w:rsidRPr="00B67114">
        <w:rPr>
          <w:rFonts w:ascii="宋体" w:hAnsi="宋体" w:hint="eastAsia"/>
          <w:sz w:val="28"/>
          <w:szCs w:val="28"/>
        </w:rPr>
        <w:t>负责</w:t>
      </w:r>
      <w:r w:rsidR="00211E38" w:rsidRPr="00B67114">
        <w:rPr>
          <w:rFonts w:ascii="宋体" w:hAnsi="宋体" w:hint="eastAsia"/>
          <w:sz w:val="28"/>
          <w:szCs w:val="28"/>
        </w:rPr>
        <w:t>人：</w:t>
      </w:r>
      <w:r w:rsidR="007812A5" w:rsidRPr="00B67114">
        <w:rPr>
          <w:rFonts w:ascii="宋体" w:hAnsi="宋体" w:hint="eastAsia"/>
          <w:sz w:val="28"/>
          <w:szCs w:val="28"/>
        </w:rPr>
        <w:t>罗建辉</w:t>
      </w:r>
    </w:p>
    <w:p w:rsidR="00E41BF2" w:rsidRPr="00B67114" w:rsidRDefault="00211E38" w:rsidP="00B67114">
      <w:pPr>
        <w:spacing w:line="440" w:lineRule="exact"/>
        <w:ind w:firstLineChars="218" w:firstLine="610"/>
        <w:jc w:val="left"/>
        <w:rPr>
          <w:rFonts w:ascii="宋体" w:hAnsi="宋体"/>
          <w:sz w:val="28"/>
          <w:szCs w:val="28"/>
        </w:rPr>
      </w:pPr>
      <w:r w:rsidRPr="00B67114">
        <w:rPr>
          <w:rFonts w:ascii="宋体" w:hAnsi="宋体" w:hint="eastAsia"/>
          <w:sz w:val="28"/>
          <w:szCs w:val="28"/>
        </w:rPr>
        <w:t>详细地址：</w:t>
      </w:r>
      <w:r w:rsidR="007812A5" w:rsidRPr="00B67114">
        <w:rPr>
          <w:rFonts w:ascii="宋体" w:hAnsi="宋体" w:hint="eastAsia"/>
          <w:sz w:val="28"/>
          <w:szCs w:val="28"/>
        </w:rPr>
        <w:t>梅州市江南梅新路38号</w:t>
      </w:r>
    </w:p>
    <w:p w:rsidR="00E41BF2" w:rsidRPr="00B67114" w:rsidRDefault="00211E38" w:rsidP="00B67114">
      <w:pPr>
        <w:spacing w:line="440" w:lineRule="exact"/>
        <w:ind w:firstLineChars="218" w:firstLine="613"/>
        <w:jc w:val="left"/>
        <w:rPr>
          <w:rFonts w:ascii="宋体" w:hAnsi="宋体"/>
          <w:b/>
          <w:sz w:val="28"/>
          <w:szCs w:val="28"/>
        </w:rPr>
      </w:pPr>
      <w:r w:rsidRPr="00B67114">
        <w:rPr>
          <w:rFonts w:ascii="宋体" w:hAnsi="宋体" w:hint="eastAsia"/>
          <w:b/>
          <w:sz w:val="28"/>
          <w:szCs w:val="28"/>
        </w:rPr>
        <w:t>一、环境违法事实和证据</w:t>
      </w:r>
    </w:p>
    <w:p w:rsidR="007B1ABD" w:rsidRPr="00B67114" w:rsidRDefault="00B52B50" w:rsidP="00B67114">
      <w:pPr>
        <w:spacing w:line="440" w:lineRule="exact"/>
        <w:ind w:firstLine="645"/>
        <w:rPr>
          <w:rFonts w:ascii="宋体" w:hAnsi="宋体"/>
          <w:sz w:val="28"/>
          <w:szCs w:val="28"/>
        </w:rPr>
      </w:pPr>
      <w:r w:rsidRPr="00B67114">
        <w:rPr>
          <w:rFonts w:hint="eastAsia"/>
          <w:sz w:val="28"/>
          <w:szCs w:val="28"/>
        </w:rPr>
        <w:t>1</w:t>
      </w:r>
      <w:r w:rsidRPr="00B67114">
        <w:rPr>
          <w:rFonts w:hint="eastAsia"/>
          <w:sz w:val="28"/>
          <w:szCs w:val="28"/>
        </w:rPr>
        <w:t>、</w:t>
      </w:r>
      <w:r w:rsidR="007B1ABD" w:rsidRPr="00B67114">
        <w:rPr>
          <w:rFonts w:ascii="宋体" w:hAnsi="宋体" w:hint="eastAsia"/>
          <w:sz w:val="28"/>
          <w:szCs w:val="28"/>
        </w:rPr>
        <w:t>梅江区环境监测站</w:t>
      </w:r>
      <w:r w:rsidR="007B1ABD" w:rsidRPr="00B67114">
        <w:rPr>
          <w:rFonts w:ascii="宋体" w:hAnsi="宋体"/>
          <w:sz w:val="28"/>
          <w:szCs w:val="28"/>
        </w:rPr>
        <w:t>于</w:t>
      </w:r>
      <w:r w:rsidR="007B1ABD" w:rsidRPr="00B67114">
        <w:rPr>
          <w:rFonts w:ascii="宋体" w:hAnsi="宋体" w:hint="eastAsia"/>
          <w:sz w:val="28"/>
          <w:szCs w:val="28"/>
        </w:rPr>
        <w:t>2016</w:t>
      </w:r>
      <w:r w:rsidR="007B1ABD" w:rsidRPr="00B67114">
        <w:rPr>
          <w:rFonts w:ascii="宋体" w:hAnsi="宋体"/>
          <w:sz w:val="28"/>
          <w:szCs w:val="28"/>
        </w:rPr>
        <w:t>年</w:t>
      </w:r>
      <w:r w:rsidR="007B1ABD" w:rsidRPr="00B67114">
        <w:rPr>
          <w:rFonts w:ascii="宋体" w:hAnsi="宋体" w:hint="eastAsia"/>
          <w:sz w:val="28"/>
          <w:szCs w:val="28"/>
        </w:rPr>
        <w:t>5</w:t>
      </w:r>
      <w:r w:rsidR="007B1ABD" w:rsidRPr="00B67114">
        <w:rPr>
          <w:rFonts w:ascii="宋体" w:hAnsi="宋体"/>
          <w:sz w:val="28"/>
          <w:szCs w:val="28"/>
        </w:rPr>
        <w:t>月</w:t>
      </w:r>
      <w:r w:rsidR="007B1ABD" w:rsidRPr="00B67114">
        <w:rPr>
          <w:rFonts w:ascii="宋体" w:hAnsi="宋体" w:hint="eastAsia"/>
          <w:sz w:val="28"/>
          <w:szCs w:val="28"/>
        </w:rPr>
        <w:t>23日</w:t>
      </w:r>
      <w:r w:rsidR="007B1ABD" w:rsidRPr="00B67114">
        <w:rPr>
          <w:rFonts w:ascii="宋体" w:hAnsi="宋体"/>
          <w:sz w:val="28"/>
          <w:szCs w:val="28"/>
        </w:rPr>
        <w:t>对</w:t>
      </w:r>
      <w:r w:rsidR="007B1ABD" w:rsidRPr="00B67114">
        <w:rPr>
          <w:rFonts w:ascii="宋体" w:hAnsi="宋体" w:hint="eastAsia"/>
          <w:sz w:val="28"/>
          <w:szCs w:val="28"/>
        </w:rPr>
        <w:t>梅州市梅江区妇幼保健计划生育服务中心（原梅州市梅江区妇幼保健院）废水进行采样监测</w:t>
      </w:r>
      <w:r w:rsidR="007B1ABD" w:rsidRPr="00B67114">
        <w:rPr>
          <w:rFonts w:ascii="宋体" w:hAnsi="宋体"/>
          <w:sz w:val="28"/>
          <w:szCs w:val="28"/>
        </w:rPr>
        <w:t>，</w:t>
      </w:r>
      <w:r w:rsidR="007B1ABD" w:rsidRPr="00B67114">
        <w:rPr>
          <w:rFonts w:ascii="宋体" w:hAnsi="宋体" w:hint="eastAsia"/>
          <w:sz w:val="28"/>
          <w:szCs w:val="28"/>
        </w:rPr>
        <w:t>根据[（梅区）环境监测（水）字（2016）第69号]报告显示，粪大肠菌群数污染物浓度超标排放。我局执法人员于2016年6月23日对该计划生育服务中心进行现场检查，</w:t>
      </w:r>
      <w:r w:rsidR="007B1ABD" w:rsidRPr="00B67114">
        <w:rPr>
          <w:rFonts w:ascii="宋体" w:hAnsi="宋体"/>
          <w:sz w:val="28"/>
          <w:szCs w:val="28"/>
        </w:rPr>
        <w:t>发现</w:t>
      </w:r>
      <w:r w:rsidR="007B1ABD" w:rsidRPr="00B67114">
        <w:rPr>
          <w:rFonts w:ascii="宋体" w:hAnsi="宋体" w:hint="eastAsia"/>
          <w:sz w:val="28"/>
          <w:szCs w:val="28"/>
        </w:rPr>
        <w:t>其违反《中华人民共和国水污染防治法》第九条相关规定。</w:t>
      </w:r>
    </w:p>
    <w:p w:rsidR="00AC0439" w:rsidRPr="00B67114" w:rsidRDefault="007B1ABD" w:rsidP="00B67114">
      <w:pPr>
        <w:spacing w:line="440" w:lineRule="exact"/>
        <w:ind w:firstLineChars="200" w:firstLine="560"/>
        <w:rPr>
          <w:sz w:val="28"/>
          <w:szCs w:val="28"/>
        </w:rPr>
      </w:pPr>
      <w:r w:rsidRPr="00B67114">
        <w:rPr>
          <w:rFonts w:hint="eastAsia"/>
          <w:sz w:val="28"/>
          <w:szCs w:val="28"/>
        </w:rPr>
        <w:t>以上事实，有梅江区环境保护局现场检查笔录、梅江区环境保护局调查询问笔录、</w:t>
      </w:r>
      <w:r w:rsidRPr="00B67114">
        <w:rPr>
          <w:rFonts w:ascii="宋体" w:hAnsi="宋体" w:hint="eastAsia"/>
          <w:sz w:val="28"/>
          <w:szCs w:val="28"/>
        </w:rPr>
        <w:t>[（梅区）环境监测（水）字（2016）第69号]，梅江区环境保护局责令改正违法行为决定书（梅区环责改【2016】第10号）、</w:t>
      </w:r>
      <w:r w:rsidRPr="00B67114">
        <w:rPr>
          <w:rFonts w:hint="eastAsia"/>
          <w:sz w:val="28"/>
          <w:szCs w:val="28"/>
        </w:rPr>
        <w:t>现场拍摄等为证。</w:t>
      </w:r>
    </w:p>
    <w:p w:rsidR="00EC49AB" w:rsidRPr="00B67114" w:rsidRDefault="00AC0439" w:rsidP="00B67114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B67114">
        <w:rPr>
          <w:rFonts w:hint="eastAsia"/>
          <w:sz w:val="28"/>
          <w:szCs w:val="28"/>
        </w:rPr>
        <w:t>上述行为违反了《</w:t>
      </w:r>
      <w:r w:rsidR="00971B36" w:rsidRPr="00B67114">
        <w:rPr>
          <w:rFonts w:ascii="宋体" w:hAnsi="宋体" w:hint="eastAsia"/>
          <w:sz w:val="28"/>
          <w:szCs w:val="28"/>
        </w:rPr>
        <w:t>《中华人民共和国水污染防治法》第九条“</w:t>
      </w:r>
      <w:r w:rsidR="004D0B92" w:rsidRPr="00B67114">
        <w:rPr>
          <w:rFonts w:ascii="Arial" w:hAnsi="Arial" w:cs="Arial"/>
          <w:sz w:val="28"/>
          <w:szCs w:val="28"/>
          <w:shd w:val="clear" w:color="auto" w:fill="FFFFFF"/>
        </w:rPr>
        <w:t>排放水污染物，不得超过国家或者地方规定的</w:t>
      </w:r>
      <w:hyperlink r:id="rId9" w:tgtFrame="_blank" w:history="1">
        <w:r w:rsidR="004D0B92" w:rsidRPr="00B67114">
          <w:rPr>
            <w:rStyle w:val="a6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水污染物排放标准</w:t>
        </w:r>
      </w:hyperlink>
      <w:r w:rsidR="004D0B92" w:rsidRPr="00B67114">
        <w:rPr>
          <w:rFonts w:ascii="Arial" w:hAnsi="Arial" w:cs="Arial"/>
          <w:sz w:val="28"/>
          <w:szCs w:val="28"/>
          <w:shd w:val="clear" w:color="auto" w:fill="FFFFFF"/>
        </w:rPr>
        <w:t>和重点水</w:t>
      </w:r>
      <w:hyperlink r:id="rId10" w:tgtFrame="_blank" w:history="1">
        <w:r w:rsidR="004D0B92" w:rsidRPr="00B67114">
          <w:rPr>
            <w:rStyle w:val="a6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污染物排放总量控制</w:t>
        </w:r>
      </w:hyperlink>
      <w:r w:rsidR="004D0B92" w:rsidRPr="00B67114">
        <w:rPr>
          <w:rFonts w:ascii="Arial" w:hAnsi="Arial" w:cs="Arial"/>
          <w:sz w:val="28"/>
          <w:szCs w:val="28"/>
          <w:shd w:val="clear" w:color="auto" w:fill="FFFFFF"/>
        </w:rPr>
        <w:t>指标</w:t>
      </w:r>
      <w:r w:rsidR="00971B36" w:rsidRPr="00B67114">
        <w:rPr>
          <w:rFonts w:ascii="宋体" w:hAnsi="宋体"/>
          <w:sz w:val="28"/>
          <w:szCs w:val="28"/>
        </w:rPr>
        <w:t>”</w:t>
      </w:r>
      <w:r w:rsidRPr="00B67114">
        <w:rPr>
          <w:rFonts w:hint="eastAsia"/>
          <w:sz w:val="28"/>
          <w:szCs w:val="28"/>
        </w:rPr>
        <w:t>的规定。</w:t>
      </w:r>
    </w:p>
    <w:p w:rsidR="00E51E5A" w:rsidRPr="00B67114" w:rsidRDefault="00B52B50" w:rsidP="00B67114">
      <w:pPr>
        <w:spacing w:line="44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 w:rsidRPr="00B67114">
        <w:rPr>
          <w:rFonts w:ascii="宋体" w:hAnsi="宋体" w:hint="eastAsia"/>
          <w:sz w:val="28"/>
          <w:szCs w:val="28"/>
        </w:rPr>
        <w:t>2、</w:t>
      </w:r>
      <w:r w:rsidR="00E51E5A" w:rsidRPr="00B67114">
        <w:rPr>
          <w:rFonts w:ascii="宋体" w:hAnsi="宋体" w:hint="eastAsia"/>
          <w:sz w:val="28"/>
          <w:szCs w:val="28"/>
        </w:rPr>
        <w:t>我局于</w:t>
      </w:r>
      <w:r w:rsidR="005E20FA" w:rsidRPr="00B67114">
        <w:rPr>
          <w:rFonts w:ascii="宋体" w:hAnsi="宋体" w:hint="eastAsia"/>
          <w:sz w:val="28"/>
          <w:szCs w:val="28"/>
        </w:rPr>
        <w:t>2016</w:t>
      </w:r>
      <w:r w:rsidR="00E51E5A" w:rsidRPr="00B67114">
        <w:rPr>
          <w:rFonts w:ascii="宋体" w:hAnsi="宋体" w:hint="eastAsia"/>
          <w:sz w:val="28"/>
          <w:szCs w:val="28"/>
        </w:rPr>
        <w:t>年</w:t>
      </w:r>
      <w:r w:rsidR="00B87799" w:rsidRPr="00B67114">
        <w:rPr>
          <w:rFonts w:ascii="宋体" w:hAnsi="宋体" w:hint="eastAsia"/>
          <w:sz w:val="28"/>
          <w:szCs w:val="28"/>
        </w:rPr>
        <w:t>7</w:t>
      </w:r>
      <w:r w:rsidR="00E51E5A" w:rsidRPr="00B67114">
        <w:rPr>
          <w:rFonts w:ascii="宋体" w:hAnsi="宋体" w:hint="eastAsia"/>
          <w:sz w:val="28"/>
          <w:szCs w:val="28"/>
        </w:rPr>
        <w:t>月</w:t>
      </w:r>
      <w:r w:rsidR="00AC0439" w:rsidRPr="00B67114">
        <w:rPr>
          <w:rFonts w:ascii="宋体" w:hAnsi="宋体" w:hint="eastAsia"/>
          <w:sz w:val="28"/>
          <w:szCs w:val="28"/>
        </w:rPr>
        <w:t>1</w:t>
      </w:r>
      <w:r w:rsidR="00B87799" w:rsidRPr="00B67114">
        <w:rPr>
          <w:rFonts w:ascii="宋体" w:hAnsi="宋体" w:hint="eastAsia"/>
          <w:sz w:val="28"/>
          <w:szCs w:val="28"/>
        </w:rPr>
        <w:t>3</w:t>
      </w:r>
      <w:r w:rsidR="00E51E5A" w:rsidRPr="00B67114">
        <w:rPr>
          <w:rFonts w:ascii="宋体" w:hAnsi="宋体" w:hint="eastAsia"/>
          <w:sz w:val="28"/>
          <w:szCs w:val="28"/>
        </w:rPr>
        <w:t>日</w:t>
      </w:r>
      <w:r w:rsidR="00282405" w:rsidRPr="00B67114">
        <w:rPr>
          <w:rFonts w:ascii="宋体" w:hAnsi="宋体" w:hint="eastAsia"/>
          <w:sz w:val="28"/>
          <w:szCs w:val="28"/>
        </w:rPr>
        <w:t>告知你</w:t>
      </w:r>
      <w:r w:rsidR="009C2534" w:rsidRPr="00B67114">
        <w:rPr>
          <w:rFonts w:ascii="宋体" w:hAnsi="宋体" w:hint="eastAsia"/>
          <w:sz w:val="28"/>
          <w:szCs w:val="28"/>
        </w:rPr>
        <w:t>违法事实、处罚依据和拟作出的处罚决定，并明确告知你有权提出陈述和申辩，你</w:t>
      </w:r>
      <w:r w:rsidR="00E51E5A" w:rsidRPr="00B67114">
        <w:rPr>
          <w:rFonts w:ascii="宋体" w:hAnsi="宋体" w:hint="eastAsia"/>
          <w:sz w:val="28"/>
          <w:szCs w:val="28"/>
        </w:rPr>
        <w:t>在法定期限内未向我局提出陈述和申辩，视为放弃陈述和申辩的权利。</w:t>
      </w:r>
    </w:p>
    <w:p w:rsidR="00D51C57" w:rsidRPr="00B67114" w:rsidRDefault="00211E38" w:rsidP="00B67114">
      <w:pPr>
        <w:spacing w:line="440" w:lineRule="exact"/>
        <w:ind w:firstLineChars="218" w:firstLine="610"/>
        <w:jc w:val="left"/>
        <w:rPr>
          <w:rFonts w:ascii="宋体" w:hAnsi="宋体"/>
          <w:sz w:val="28"/>
          <w:szCs w:val="28"/>
        </w:rPr>
      </w:pPr>
      <w:r w:rsidRPr="00B67114">
        <w:rPr>
          <w:rFonts w:ascii="宋体" w:hAnsi="宋体" w:hint="eastAsia"/>
          <w:sz w:val="28"/>
          <w:szCs w:val="28"/>
        </w:rPr>
        <w:t>以上事实，有我局201</w:t>
      </w:r>
      <w:r w:rsidR="005E20FA" w:rsidRPr="00B67114">
        <w:rPr>
          <w:rFonts w:ascii="宋体" w:hAnsi="宋体" w:hint="eastAsia"/>
          <w:sz w:val="28"/>
          <w:szCs w:val="28"/>
        </w:rPr>
        <w:t>6</w:t>
      </w:r>
      <w:r w:rsidRPr="00B67114">
        <w:rPr>
          <w:rFonts w:ascii="宋体" w:hAnsi="宋体" w:hint="eastAsia"/>
          <w:sz w:val="28"/>
          <w:szCs w:val="28"/>
        </w:rPr>
        <w:t>年</w:t>
      </w:r>
      <w:r w:rsidR="00B87799" w:rsidRPr="00B67114">
        <w:rPr>
          <w:rFonts w:ascii="宋体" w:hAnsi="宋体" w:hint="eastAsia"/>
          <w:sz w:val="28"/>
          <w:szCs w:val="28"/>
        </w:rPr>
        <w:t>7</w:t>
      </w:r>
      <w:r w:rsidRPr="00B67114">
        <w:rPr>
          <w:rFonts w:ascii="宋体" w:hAnsi="宋体" w:hint="eastAsia"/>
          <w:sz w:val="28"/>
          <w:szCs w:val="28"/>
        </w:rPr>
        <w:t>月</w:t>
      </w:r>
      <w:r w:rsidR="00935226">
        <w:rPr>
          <w:rFonts w:ascii="宋体" w:hAnsi="宋体" w:hint="eastAsia"/>
          <w:sz w:val="28"/>
          <w:szCs w:val="28"/>
        </w:rPr>
        <w:t>6</w:t>
      </w:r>
      <w:r w:rsidR="00AC0439" w:rsidRPr="00B67114">
        <w:rPr>
          <w:rFonts w:ascii="宋体" w:hAnsi="宋体" w:hint="eastAsia"/>
          <w:sz w:val="28"/>
          <w:szCs w:val="28"/>
        </w:rPr>
        <w:t xml:space="preserve"> </w:t>
      </w:r>
      <w:r w:rsidRPr="00B67114">
        <w:rPr>
          <w:rFonts w:ascii="宋体" w:hAnsi="宋体" w:hint="eastAsia"/>
          <w:sz w:val="28"/>
          <w:szCs w:val="28"/>
        </w:rPr>
        <w:t>日《梅州市梅江区环境保护局行政处罚事先告知书》（梅区环</w:t>
      </w:r>
      <w:r w:rsidR="00442572" w:rsidRPr="00B67114">
        <w:rPr>
          <w:rFonts w:ascii="宋体" w:hAnsi="宋体" w:hint="eastAsia"/>
          <w:sz w:val="28"/>
          <w:szCs w:val="28"/>
        </w:rPr>
        <w:t>罚</w:t>
      </w:r>
      <w:r w:rsidRPr="00B67114">
        <w:rPr>
          <w:rFonts w:ascii="宋体" w:hAnsi="宋体" w:hint="eastAsia"/>
          <w:sz w:val="28"/>
          <w:szCs w:val="28"/>
        </w:rPr>
        <w:t>告字[201</w:t>
      </w:r>
      <w:r w:rsidR="005E20FA" w:rsidRPr="00B67114">
        <w:rPr>
          <w:rFonts w:ascii="宋体" w:hAnsi="宋体" w:hint="eastAsia"/>
          <w:sz w:val="28"/>
          <w:szCs w:val="28"/>
        </w:rPr>
        <w:t>6</w:t>
      </w:r>
      <w:r w:rsidRPr="00B67114">
        <w:rPr>
          <w:rFonts w:ascii="宋体" w:hAnsi="宋体" w:hint="eastAsia"/>
          <w:sz w:val="28"/>
          <w:szCs w:val="28"/>
        </w:rPr>
        <w:t>]0</w:t>
      </w:r>
      <w:r w:rsidR="00935226">
        <w:rPr>
          <w:rFonts w:ascii="宋体" w:hAnsi="宋体" w:hint="eastAsia"/>
          <w:sz w:val="28"/>
          <w:szCs w:val="28"/>
        </w:rPr>
        <w:t>11</w:t>
      </w:r>
      <w:r w:rsidRPr="00B67114">
        <w:rPr>
          <w:rFonts w:ascii="宋体" w:hAnsi="宋体" w:hint="eastAsia"/>
          <w:sz w:val="28"/>
          <w:szCs w:val="28"/>
        </w:rPr>
        <w:t>号）、201</w:t>
      </w:r>
      <w:r w:rsidR="005E20FA" w:rsidRPr="00B67114">
        <w:rPr>
          <w:rFonts w:ascii="宋体" w:hAnsi="宋体" w:hint="eastAsia"/>
          <w:sz w:val="28"/>
          <w:szCs w:val="28"/>
        </w:rPr>
        <w:t>6</w:t>
      </w:r>
      <w:r w:rsidRPr="00B67114">
        <w:rPr>
          <w:rFonts w:ascii="宋体" w:hAnsi="宋体" w:hint="eastAsia"/>
          <w:sz w:val="28"/>
          <w:szCs w:val="28"/>
        </w:rPr>
        <w:t>年</w:t>
      </w:r>
      <w:r w:rsidR="00B87799" w:rsidRPr="00B67114">
        <w:rPr>
          <w:rFonts w:ascii="宋体" w:hAnsi="宋体" w:hint="eastAsia"/>
          <w:sz w:val="28"/>
          <w:szCs w:val="28"/>
        </w:rPr>
        <w:t>7</w:t>
      </w:r>
      <w:r w:rsidRPr="00B67114">
        <w:rPr>
          <w:rFonts w:ascii="宋体" w:hAnsi="宋体" w:hint="eastAsia"/>
          <w:sz w:val="28"/>
          <w:szCs w:val="28"/>
        </w:rPr>
        <w:t>月</w:t>
      </w:r>
      <w:r w:rsidR="00B87799" w:rsidRPr="00B67114">
        <w:rPr>
          <w:rFonts w:ascii="宋体" w:hAnsi="宋体" w:hint="eastAsia"/>
          <w:sz w:val="28"/>
          <w:szCs w:val="28"/>
        </w:rPr>
        <w:t>13</w:t>
      </w:r>
      <w:r w:rsidRPr="00B67114">
        <w:rPr>
          <w:rFonts w:ascii="宋体" w:hAnsi="宋体" w:hint="eastAsia"/>
          <w:sz w:val="28"/>
          <w:szCs w:val="28"/>
        </w:rPr>
        <w:t>日的《梅州市梅江区环境保护局文书送达回执》</w:t>
      </w:r>
      <w:r w:rsidR="00D51C57" w:rsidRPr="00B67114">
        <w:rPr>
          <w:rFonts w:ascii="宋体" w:hAnsi="宋体" w:hint="eastAsia"/>
          <w:sz w:val="28"/>
          <w:szCs w:val="28"/>
        </w:rPr>
        <w:t>为证。</w:t>
      </w:r>
    </w:p>
    <w:p w:rsidR="00E76142" w:rsidRPr="00B67114" w:rsidRDefault="00211E38" w:rsidP="00B67114">
      <w:pPr>
        <w:spacing w:line="440" w:lineRule="exact"/>
        <w:ind w:firstLineChars="218" w:firstLine="613"/>
        <w:jc w:val="left"/>
        <w:rPr>
          <w:rFonts w:ascii="宋体" w:hAnsi="宋体"/>
          <w:b/>
          <w:sz w:val="28"/>
          <w:szCs w:val="28"/>
        </w:rPr>
      </w:pPr>
      <w:r w:rsidRPr="00B67114">
        <w:rPr>
          <w:rFonts w:ascii="宋体" w:hAnsi="宋体" w:hint="eastAsia"/>
          <w:b/>
          <w:sz w:val="28"/>
          <w:szCs w:val="28"/>
        </w:rPr>
        <w:t>二、行政处罚的依据、种类及其履行方式和期限</w:t>
      </w:r>
    </w:p>
    <w:p w:rsidR="00E76142" w:rsidRPr="00B67114" w:rsidRDefault="004D0B92" w:rsidP="00B67114">
      <w:pPr>
        <w:spacing w:line="440" w:lineRule="exact"/>
        <w:ind w:firstLineChars="200" w:firstLine="560"/>
        <w:rPr>
          <w:sz w:val="28"/>
          <w:szCs w:val="28"/>
        </w:rPr>
      </w:pPr>
      <w:r w:rsidRPr="00B67114">
        <w:rPr>
          <w:rFonts w:hint="eastAsia"/>
          <w:sz w:val="28"/>
          <w:szCs w:val="28"/>
        </w:rPr>
        <w:t>依据《</w:t>
      </w:r>
      <w:r w:rsidRPr="00B67114">
        <w:rPr>
          <w:rFonts w:ascii="宋体" w:hAnsi="宋体" w:hint="eastAsia"/>
          <w:sz w:val="28"/>
          <w:szCs w:val="28"/>
        </w:rPr>
        <w:t>中华人民共和国水污染防治法</w:t>
      </w:r>
      <w:r w:rsidRPr="00B67114">
        <w:rPr>
          <w:rFonts w:hint="eastAsia"/>
          <w:sz w:val="28"/>
          <w:szCs w:val="28"/>
        </w:rPr>
        <w:t>》第七十四条“违反本法规定，排放水污染物超过国家或者地方规家的水污染物排放标准，或者超过重点水污染物排放总量控制指标的，由县级以上人民政府环境保护主管部门按照权限责令限</w:t>
      </w:r>
      <w:r w:rsidRPr="00B67114">
        <w:rPr>
          <w:rFonts w:hint="eastAsia"/>
          <w:sz w:val="28"/>
          <w:szCs w:val="28"/>
        </w:rPr>
        <w:lastRenderedPageBreak/>
        <w:t>期治理，处应缴纳排污费数额二倍以上五倍以下的罚款。”按《梅州市梅江区环境保护局环境行政处罚自由裁量权细化标准（试行）》中第</w:t>
      </w:r>
      <w:r w:rsidRPr="00B67114">
        <w:rPr>
          <w:rFonts w:hint="eastAsia"/>
          <w:sz w:val="28"/>
          <w:szCs w:val="28"/>
        </w:rPr>
        <w:t>12</w:t>
      </w:r>
      <w:r w:rsidRPr="00B67114">
        <w:rPr>
          <w:rFonts w:hint="eastAsia"/>
          <w:sz w:val="28"/>
          <w:szCs w:val="28"/>
        </w:rPr>
        <w:t>条规定：“排放其它水污染物超标</w:t>
      </w:r>
      <w:r w:rsidR="00DB39FA" w:rsidRPr="00B67114">
        <w:rPr>
          <w:rFonts w:hint="eastAsia"/>
          <w:sz w:val="28"/>
          <w:szCs w:val="28"/>
        </w:rPr>
        <w:t>3</w:t>
      </w:r>
      <w:r w:rsidR="00336B52" w:rsidRPr="00B67114">
        <w:rPr>
          <w:rFonts w:hint="eastAsia"/>
          <w:sz w:val="28"/>
          <w:szCs w:val="28"/>
        </w:rPr>
        <w:t>倍</w:t>
      </w:r>
      <w:r w:rsidR="00DB39FA" w:rsidRPr="00B67114">
        <w:rPr>
          <w:rFonts w:hint="eastAsia"/>
          <w:sz w:val="28"/>
          <w:szCs w:val="28"/>
        </w:rPr>
        <w:t>以上</w:t>
      </w:r>
      <w:r w:rsidR="00336B52" w:rsidRPr="00B67114">
        <w:rPr>
          <w:rFonts w:hint="eastAsia"/>
          <w:sz w:val="28"/>
          <w:szCs w:val="28"/>
        </w:rPr>
        <w:t>的</w:t>
      </w:r>
      <w:r w:rsidRPr="00B67114">
        <w:rPr>
          <w:rFonts w:hint="eastAsia"/>
          <w:sz w:val="28"/>
          <w:szCs w:val="28"/>
        </w:rPr>
        <w:t>，处应缴纳排污费数额</w:t>
      </w:r>
      <w:r w:rsidR="00DB39FA" w:rsidRPr="00B67114">
        <w:rPr>
          <w:rFonts w:hint="eastAsia"/>
          <w:sz w:val="28"/>
          <w:szCs w:val="28"/>
        </w:rPr>
        <w:t>5</w:t>
      </w:r>
      <w:r w:rsidR="00DB39FA" w:rsidRPr="00B67114">
        <w:rPr>
          <w:rFonts w:hint="eastAsia"/>
          <w:sz w:val="28"/>
          <w:szCs w:val="28"/>
        </w:rPr>
        <w:t>倍</w:t>
      </w:r>
      <w:r w:rsidRPr="00B67114">
        <w:rPr>
          <w:rFonts w:hint="eastAsia"/>
          <w:sz w:val="28"/>
          <w:szCs w:val="28"/>
        </w:rPr>
        <w:t>罚款。”</w:t>
      </w:r>
      <w:r w:rsidR="00DB39FA" w:rsidRPr="00B67114">
        <w:rPr>
          <w:rFonts w:hint="eastAsia"/>
          <w:sz w:val="28"/>
          <w:szCs w:val="28"/>
        </w:rPr>
        <w:t>该</w:t>
      </w:r>
      <w:r w:rsidR="00DB39FA" w:rsidRPr="00B67114">
        <w:rPr>
          <w:rFonts w:ascii="宋体" w:hAnsi="宋体" w:hint="eastAsia"/>
          <w:sz w:val="28"/>
          <w:szCs w:val="28"/>
        </w:rPr>
        <w:t>服务中心粪大肠菌群数污染物浓度超标3倍以上，</w:t>
      </w:r>
      <w:r w:rsidR="00DB39FA" w:rsidRPr="00B67114">
        <w:rPr>
          <w:rFonts w:hint="eastAsia"/>
          <w:sz w:val="28"/>
          <w:szCs w:val="28"/>
        </w:rPr>
        <w:t>应缴纳排污费</w:t>
      </w:r>
      <w:r w:rsidR="00DB39FA" w:rsidRPr="00B67114">
        <w:rPr>
          <w:rFonts w:hint="eastAsia"/>
          <w:sz w:val="28"/>
          <w:szCs w:val="28"/>
        </w:rPr>
        <w:t>60</w:t>
      </w:r>
      <w:r w:rsidR="00DB39FA" w:rsidRPr="00B67114">
        <w:rPr>
          <w:rFonts w:hint="eastAsia"/>
          <w:sz w:val="28"/>
          <w:szCs w:val="28"/>
        </w:rPr>
        <w:t>元，</w:t>
      </w:r>
      <w:r w:rsidR="00DB39FA" w:rsidRPr="00B67114">
        <w:rPr>
          <w:rFonts w:ascii="宋体" w:hAnsi="宋体" w:hint="eastAsia"/>
          <w:sz w:val="28"/>
          <w:szCs w:val="28"/>
        </w:rPr>
        <w:t>我局拟对梅州市梅江区妇幼保健计划生育服务中心作出罚款300元的行政处罚。</w:t>
      </w:r>
    </w:p>
    <w:p w:rsidR="00E41BF2" w:rsidRPr="00B67114" w:rsidRDefault="00381509" w:rsidP="00B67114">
      <w:pPr>
        <w:spacing w:line="440" w:lineRule="exact"/>
        <w:ind w:firstLineChars="150" w:firstLine="420"/>
        <w:rPr>
          <w:rFonts w:ascii="宋体" w:hAnsi="宋体"/>
          <w:sz w:val="28"/>
          <w:szCs w:val="28"/>
        </w:rPr>
      </w:pPr>
      <w:r w:rsidRPr="00B67114">
        <w:rPr>
          <w:rFonts w:ascii="宋体" w:hAnsi="宋体" w:hint="eastAsia"/>
          <w:sz w:val="28"/>
          <w:szCs w:val="28"/>
        </w:rPr>
        <w:t>你</w:t>
      </w:r>
      <w:r w:rsidR="00457B07" w:rsidRPr="00B67114">
        <w:rPr>
          <w:rFonts w:ascii="宋体" w:hAnsi="宋体" w:hint="eastAsia"/>
          <w:sz w:val="28"/>
          <w:szCs w:val="28"/>
        </w:rPr>
        <w:t>应</w:t>
      </w:r>
      <w:r w:rsidR="00211E38" w:rsidRPr="00B67114">
        <w:rPr>
          <w:rFonts w:ascii="宋体" w:hAnsi="宋体" w:hint="eastAsia"/>
          <w:sz w:val="28"/>
          <w:szCs w:val="28"/>
        </w:rPr>
        <w:t>于接到本处罚决定之日起15日内将罚款缴至指定银行和帐号</w:t>
      </w:r>
      <w:r w:rsidR="0013213C" w:rsidRPr="00B67114">
        <w:rPr>
          <w:rFonts w:ascii="宋体" w:hAnsi="宋体" w:hint="eastAsia"/>
          <w:sz w:val="28"/>
          <w:szCs w:val="28"/>
        </w:rPr>
        <w:t>，缴纳罚款后，须将缴款凭</w:t>
      </w:r>
      <w:r w:rsidR="00341E08" w:rsidRPr="00B67114">
        <w:rPr>
          <w:rFonts w:ascii="宋体" w:hAnsi="宋体" w:hint="eastAsia"/>
          <w:sz w:val="28"/>
          <w:szCs w:val="28"/>
        </w:rPr>
        <w:t>据</w:t>
      </w:r>
      <w:r w:rsidR="0013213C" w:rsidRPr="00B67114">
        <w:rPr>
          <w:rFonts w:ascii="宋体" w:hAnsi="宋体" w:hint="eastAsia"/>
          <w:sz w:val="28"/>
          <w:szCs w:val="28"/>
        </w:rPr>
        <w:t>报送我局</w:t>
      </w:r>
      <w:r w:rsidR="00341E08" w:rsidRPr="00B67114">
        <w:rPr>
          <w:rFonts w:ascii="宋体" w:hAnsi="宋体" w:hint="eastAsia"/>
          <w:sz w:val="28"/>
          <w:szCs w:val="28"/>
        </w:rPr>
        <w:t>备案，</w:t>
      </w:r>
      <w:r w:rsidR="00211E38" w:rsidRPr="00B67114">
        <w:rPr>
          <w:rFonts w:ascii="宋体" w:hAnsi="宋体" w:hint="eastAsia"/>
          <w:sz w:val="28"/>
          <w:szCs w:val="28"/>
        </w:rPr>
        <w:t>逾期不缴纳罚款的，我局将每日按罚款数额的3%加处罚款。</w:t>
      </w:r>
    </w:p>
    <w:p w:rsidR="00E41BF2" w:rsidRPr="00B67114" w:rsidRDefault="00211E38" w:rsidP="00B67114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B67114">
        <w:rPr>
          <w:rFonts w:ascii="宋体" w:hAnsi="宋体" w:hint="eastAsia"/>
          <w:sz w:val="28"/>
          <w:szCs w:val="28"/>
        </w:rPr>
        <w:t>账户名：梅州市梅江区</w:t>
      </w:r>
      <w:r w:rsidR="00E3216D" w:rsidRPr="00B67114">
        <w:rPr>
          <w:rFonts w:ascii="宋体" w:hAnsi="宋体" w:hint="eastAsia"/>
          <w:sz w:val="28"/>
          <w:szCs w:val="28"/>
        </w:rPr>
        <w:t>财政局</w:t>
      </w:r>
    </w:p>
    <w:p w:rsidR="00E41BF2" w:rsidRPr="00B67114" w:rsidRDefault="00211E38" w:rsidP="00B67114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B67114">
        <w:rPr>
          <w:rFonts w:ascii="宋体" w:hAnsi="宋体" w:hint="eastAsia"/>
          <w:sz w:val="28"/>
          <w:szCs w:val="28"/>
        </w:rPr>
        <w:t>账  号：</w:t>
      </w:r>
      <w:r w:rsidR="00E3216D" w:rsidRPr="00B67114">
        <w:rPr>
          <w:rFonts w:ascii="宋体" w:hAnsi="宋体" w:hint="eastAsia"/>
          <w:sz w:val="28"/>
          <w:szCs w:val="28"/>
        </w:rPr>
        <w:t>44001728136050614913</w:t>
      </w:r>
    </w:p>
    <w:p w:rsidR="00E41BF2" w:rsidRPr="00B67114" w:rsidRDefault="00EB1A77" w:rsidP="00B67114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B67114">
        <w:rPr>
          <w:rFonts w:ascii="宋体" w:hAnsi="宋体" w:hint="eastAsia"/>
          <w:sz w:val="28"/>
          <w:szCs w:val="28"/>
        </w:rPr>
        <w:t>开户行：</w:t>
      </w:r>
      <w:r w:rsidR="00E3216D" w:rsidRPr="00B67114">
        <w:rPr>
          <w:rFonts w:ascii="宋体" w:hAnsi="宋体" w:hint="eastAsia"/>
          <w:sz w:val="28"/>
          <w:szCs w:val="28"/>
        </w:rPr>
        <w:t>建设银行梅州仲元支行</w:t>
      </w:r>
    </w:p>
    <w:p w:rsidR="00E41BF2" w:rsidRPr="00B67114" w:rsidRDefault="00211E38" w:rsidP="00B67114">
      <w:pPr>
        <w:numPr>
          <w:ilvl w:val="0"/>
          <w:numId w:val="1"/>
        </w:numPr>
        <w:spacing w:line="440" w:lineRule="exact"/>
        <w:rPr>
          <w:rFonts w:ascii="宋体" w:hAnsi="宋体"/>
          <w:b/>
          <w:sz w:val="28"/>
          <w:szCs w:val="28"/>
        </w:rPr>
      </w:pPr>
      <w:r w:rsidRPr="00B67114">
        <w:rPr>
          <w:rFonts w:ascii="宋体" w:hAnsi="宋体" w:hint="eastAsia"/>
          <w:b/>
          <w:sz w:val="28"/>
          <w:szCs w:val="28"/>
        </w:rPr>
        <w:t>申请复议或者提起诉讼的途径和期限</w:t>
      </w:r>
    </w:p>
    <w:p w:rsidR="00E41BF2" w:rsidRPr="00B67114" w:rsidRDefault="00211E38" w:rsidP="00B67114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  <w:r w:rsidRPr="00B67114">
        <w:rPr>
          <w:rFonts w:ascii="宋体" w:hAnsi="宋体" w:hint="eastAsia"/>
          <w:sz w:val="28"/>
          <w:szCs w:val="28"/>
        </w:rPr>
        <w:t>如不服本处罚决定，可在接到本决定之日起60日内向梅州市环境保护局或者向梅州市梅江区人民政府申请复议，也可在</w:t>
      </w:r>
      <w:r w:rsidR="00330A0B" w:rsidRPr="00B67114">
        <w:rPr>
          <w:rFonts w:ascii="宋体" w:hAnsi="宋体" w:hint="eastAsia"/>
          <w:sz w:val="28"/>
          <w:szCs w:val="28"/>
        </w:rPr>
        <w:t>6</w:t>
      </w:r>
      <w:r w:rsidR="00D54302" w:rsidRPr="00B67114">
        <w:rPr>
          <w:rFonts w:ascii="宋体" w:hAnsi="宋体" w:hint="eastAsia"/>
          <w:sz w:val="28"/>
          <w:szCs w:val="28"/>
        </w:rPr>
        <w:t>个月</w:t>
      </w:r>
      <w:r w:rsidRPr="00B67114">
        <w:rPr>
          <w:rFonts w:ascii="宋体" w:hAnsi="宋体" w:hint="eastAsia"/>
          <w:sz w:val="28"/>
          <w:szCs w:val="28"/>
        </w:rPr>
        <w:t xml:space="preserve">内直接向人民法院起诉。逾期不申请复议，也不向人民法院起诉，又不履行本处罚决定的，我局将依法申请人民法院强制执行。                            </w:t>
      </w:r>
    </w:p>
    <w:p w:rsidR="00E41BF2" w:rsidRPr="00B67114" w:rsidRDefault="00E41BF2" w:rsidP="00B67114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E41BF2" w:rsidRPr="00B67114" w:rsidRDefault="00E41BF2" w:rsidP="00B67114">
      <w:pPr>
        <w:spacing w:line="440" w:lineRule="exact"/>
        <w:ind w:firstLineChars="200" w:firstLine="560"/>
        <w:rPr>
          <w:rFonts w:ascii="宋体" w:hAnsi="宋体"/>
          <w:sz w:val="28"/>
          <w:szCs w:val="28"/>
        </w:rPr>
      </w:pPr>
    </w:p>
    <w:p w:rsidR="00E41BF2" w:rsidRPr="00B67114" w:rsidRDefault="00211E38" w:rsidP="00B67114">
      <w:pPr>
        <w:spacing w:line="440" w:lineRule="exact"/>
        <w:ind w:firstLineChars="1800" w:firstLine="5040"/>
        <w:rPr>
          <w:rFonts w:ascii="宋体" w:hAnsi="宋体"/>
          <w:sz w:val="28"/>
          <w:szCs w:val="28"/>
        </w:rPr>
      </w:pPr>
      <w:bookmarkStart w:id="0" w:name="_GoBack"/>
      <w:bookmarkEnd w:id="0"/>
      <w:r w:rsidRPr="00B67114">
        <w:rPr>
          <w:rFonts w:ascii="宋体" w:hAnsi="宋体" w:hint="eastAsia"/>
          <w:sz w:val="28"/>
          <w:szCs w:val="28"/>
        </w:rPr>
        <w:t>梅州市梅江区环境保护局</w:t>
      </w:r>
    </w:p>
    <w:p w:rsidR="00E41BF2" w:rsidRPr="00B67114" w:rsidRDefault="0026228E" w:rsidP="00B67114">
      <w:pPr>
        <w:spacing w:line="440" w:lineRule="exact"/>
        <w:ind w:firstLineChars="1800" w:firstLine="5040"/>
        <w:rPr>
          <w:rFonts w:ascii="宋体" w:hAnsi="宋体"/>
          <w:sz w:val="28"/>
          <w:szCs w:val="28"/>
        </w:rPr>
      </w:pPr>
      <w:r w:rsidRPr="00B67114">
        <w:rPr>
          <w:rFonts w:ascii="宋体" w:hAnsi="宋体" w:hint="eastAsia"/>
          <w:sz w:val="28"/>
          <w:szCs w:val="28"/>
        </w:rPr>
        <w:t>二○一</w:t>
      </w:r>
      <w:r w:rsidR="00EB1A77" w:rsidRPr="00B67114">
        <w:rPr>
          <w:rFonts w:ascii="宋体" w:hAnsi="宋体" w:hint="eastAsia"/>
          <w:sz w:val="28"/>
          <w:szCs w:val="28"/>
        </w:rPr>
        <w:t>六</w:t>
      </w:r>
      <w:r w:rsidR="00D51C57" w:rsidRPr="00B67114">
        <w:rPr>
          <w:rFonts w:ascii="宋体" w:hAnsi="宋体" w:hint="eastAsia"/>
          <w:sz w:val="28"/>
          <w:szCs w:val="28"/>
        </w:rPr>
        <w:t>年</w:t>
      </w:r>
      <w:r w:rsidR="00457B07" w:rsidRPr="00B67114">
        <w:rPr>
          <w:rFonts w:ascii="宋体" w:hAnsi="宋体" w:hint="eastAsia"/>
          <w:sz w:val="28"/>
          <w:szCs w:val="28"/>
        </w:rPr>
        <w:t>七</w:t>
      </w:r>
      <w:r w:rsidR="00D51C57" w:rsidRPr="00B67114">
        <w:rPr>
          <w:rFonts w:ascii="宋体" w:hAnsi="宋体" w:hint="eastAsia"/>
          <w:sz w:val="28"/>
          <w:szCs w:val="28"/>
        </w:rPr>
        <w:t>月</w:t>
      </w:r>
      <w:r w:rsidR="00457B07" w:rsidRPr="00B67114">
        <w:rPr>
          <w:rFonts w:ascii="宋体" w:hAnsi="宋体" w:hint="eastAsia"/>
          <w:sz w:val="28"/>
          <w:szCs w:val="28"/>
        </w:rPr>
        <w:t>二十五</w:t>
      </w:r>
      <w:r w:rsidR="00211E38" w:rsidRPr="00B67114">
        <w:rPr>
          <w:rFonts w:ascii="宋体" w:hAnsi="宋体" w:hint="eastAsia"/>
          <w:sz w:val="28"/>
          <w:szCs w:val="28"/>
        </w:rPr>
        <w:t>日</w:t>
      </w:r>
    </w:p>
    <w:p w:rsidR="00211E38" w:rsidRPr="00B67114" w:rsidRDefault="007842E1" w:rsidP="00B67114">
      <w:pPr>
        <w:spacing w:line="440" w:lineRule="exact"/>
        <w:ind w:firstLineChars="168" w:firstLine="47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25.5pt;margin-top:400.5pt;width:120pt;height:120pt;z-index:251658240;mso-position-horizontal-relative:page;mso-position-vertical-relative:page" stroked="f">
            <v:imagedata r:id="rId11" o:title=""/>
            <w10:wrap anchorx="page" anchory="page"/>
            <w10:anchorlock/>
          </v:shape>
          <w:control r:id="rId12" w:name="SecSignControl1" w:shapeid="_x0000_s1026"/>
        </w:pict>
      </w:r>
    </w:p>
    <w:sectPr w:rsidR="00211E38" w:rsidRPr="00B67114" w:rsidSect="00E41BF2">
      <w:footerReference w:type="default" r:id="rId13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ED8" w:rsidRDefault="00662ED8">
      <w:r>
        <w:separator/>
      </w:r>
    </w:p>
  </w:endnote>
  <w:endnote w:type="continuationSeparator" w:id="0">
    <w:p w:rsidR="00662ED8" w:rsidRDefault="006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F2" w:rsidRDefault="00013967">
    <w:pPr>
      <w:pStyle w:val="a4"/>
      <w:jc w:val="center"/>
    </w:pPr>
    <w:r>
      <w:fldChar w:fldCharType="begin"/>
    </w:r>
    <w:r w:rsidR="00211E38">
      <w:instrText xml:space="preserve"> PAGE   \* MERGEFORMAT </w:instrText>
    </w:r>
    <w:r>
      <w:fldChar w:fldCharType="separate"/>
    </w:r>
    <w:r w:rsidR="002D750B" w:rsidRPr="002D750B">
      <w:rPr>
        <w:noProof/>
        <w:lang w:val="zh-CN"/>
      </w:rPr>
      <w:t>1</w:t>
    </w:r>
    <w:r>
      <w:fldChar w:fldCharType="end"/>
    </w:r>
  </w:p>
  <w:p w:rsidR="00E41BF2" w:rsidRDefault="00E41B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ED8" w:rsidRDefault="00662ED8">
      <w:r>
        <w:separator/>
      </w:r>
    </w:p>
  </w:footnote>
  <w:footnote w:type="continuationSeparator" w:id="0">
    <w:p w:rsidR="00662ED8" w:rsidRDefault="006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422"/>
    <w:multiLevelType w:val="multilevel"/>
    <w:tmpl w:val="066B6422"/>
    <w:lvl w:ilvl="0">
      <w:start w:val="3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788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6071"/>
    <w:rsid w:val="0001008A"/>
    <w:rsid w:val="00013967"/>
    <w:rsid w:val="00024C01"/>
    <w:rsid w:val="00041CF5"/>
    <w:rsid w:val="00056DFE"/>
    <w:rsid w:val="00067A76"/>
    <w:rsid w:val="000C504A"/>
    <w:rsid w:val="000D13F7"/>
    <w:rsid w:val="000D3F6B"/>
    <w:rsid w:val="0013213C"/>
    <w:rsid w:val="00144946"/>
    <w:rsid w:val="00171D19"/>
    <w:rsid w:val="00172A27"/>
    <w:rsid w:val="001754F2"/>
    <w:rsid w:val="00192CC3"/>
    <w:rsid w:val="001B4A33"/>
    <w:rsid w:val="001D6B94"/>
    <w:rsid w:val="00211E38"/>
    <w:rsid w:val="00253859"/>
    <w:rsid w:val="0026228E"/>
    <w:rsid w:val="00272E48"/>
    <w:rsid w:val="00282405"/>
    <w:rsid w:val="00284F0C"/>
    <w:rsid w:val="002854B3"/>
    <w:rsid w:val="002B1AFB"/>
    <w:rsid w:val="002B266A"/>
    <w:rsid w:val="002B7805"/>
    <w:rsid w:val="002D750B"/>
    <w:rsid w:val="003032C6"/>
    <w:rsid w:val="00311BCE"/>
    <w:rsid w:val="00330A0B"/>
    <w:rsid w:val="00336B52"/>
    <w:rsid w:val="00341E08"/>
    <w:rsid w:val="003609C3"/>
    <w:rsid w:val="00363554"/>
    <w:rsid w:val="00381509"/>
    <w:rsid w:val="003A56A6"/>
    <w:rsid w:val="003C03D6"/>
    <w:rsid w:val="003E306C"/>
    <w:rsid w:val="004118F6"/>
    <w:rsid w:val="00442572"/>
    <w:rsid w:val="00457B07"/>
    <w:rsid w:val="00463A5D"/>
    <w:rsid w:val="0047101A"/>
    <w:rsid w:val="00482EF0"/>
    <w:rsid w:val="004A689E"/>
    <w:rsid w:val="004C3A05"/>
    <w:rsid w:val="004D0B92"/>
    <w:rsid w:val="004D36D8"/>
    <w:rsid w:val="00505927"/>
    <w:rsid w:val="005E20FA"/>
    <w:rsid w:val="005F35C0"/>
    <w:rsid w:val="00662ED8"/>
    <w:rsid w:val="00666A00"/>
    <w:rsid w:val="00666D21"/>
    <w:rsid w:val="0068589B"/>
    <w:rsid w:val="007015C9"/>
    <w:rsid w:val="007133B3"/>
    <w:rsid w:val="007133B8"/>
    <w:rsid w:val="00731BEE"/>
    <w:rsid w:val="0074138A"/>
    <w:rsid w:val="0076760E"/>
    <w:rsid w:val="007812A5"/>
    <w:rsid w:val="007842E1"/>
    <w:rsid w:val="007B1ABD"/>
    <w:rsid w:val="007B23E7"/>
    <w:rsid w:val="007C7645"/>
    <w:rsid w:val="007D40A9"/>
    <w:rsid w:val="007F4D5F"/>
    <w:rsid w:val="00806E42"/>
    <w:rsid w:val="00815064"/>
    <w:rsid w:val="008266EA"/>
    <w:rsid w:val="00880309"/>
    <w:rsid w:val="00892C3E"/>
    <w:rsid w:val="009011A8"/>
    <w:rsid w:val="00901C8F"/>
    <w:rsid w:val="009048EA"/>
    <w:rsid w:val="009073F1"/>
    <w:rsid w:val="00912583"/>
    <w:rsid w:val="00935226"/>
    <w:rsid w:val="009705AC"/>
    <w:rsid w:val="00971B36"/>
    <w:rsid w:val="009970E7"/>
    <w:rsid w:val="009A7C1B"/>
    <w:rsid w:val="009C05B9"/>
    <w:rsid w:val="009C2534"/>
    <w:rsid w:val="009E5A18"/>
    <w:rsid w:val="00A1234E"/>
    <w:rsid w:val="00A25C45"/>
    <w:rsid w:val="00A70FF5"/>
    <w:rsid w:val="00A73C1C"/>
    <w:rsid w:val="00AC0439"/>
    <w:rsid w:val="00AF7168"/>
    <w:rsid w:val="00B149E0"/>
    <w:rsid w:val="00B36B6D"/>
    <w:rsid w:val="00B37B18"/>
    <w:rsid w:val="00B42653"/>
    <w:rsid w:val="00B52B50"/>
    <w:rsid w:val="00B67114"/>
    <w:rsid w:val="00B86C1A"/>
    <w:rsid w:val="00B87799"/>
    <w:rsid w:val="00BC76A6"/>
    <w:rsid w:val="00BD6913"/>
    <w:rsid w:val="00C02D3F"/>
    <w:rsid w:val="00C13AAF"/>
    <w:rsid w:val="00C514D9"/>
    <w:rsid w:val="00C61789"/>
    <w:rsid w:val="00C66FC3"/>
    <w:rsid w:val="00CD4D1B"/>
    <w:rsid w:val="00D44AC2"/>
    <w:rsid w:val="00D51C57"/>
    <w:rsid w:val="00D54302"/>
    <w:rsid w:val="00D6179F"/>
    <w:rsid w:val="00D6191B"/>
    <w:rsid w:val="00D64A67"/>
    <w:rsid w:val="00DB39FA"/>
    <w:rsid w:val="00E112D4"/>
    <w:rsid w:val="00E3216D"/>
    <w:rsid w:val="00E41BF2"/>
    <w:rsid w:val="00E519A2"/>
    <w:rsid w:val="00E51E5A"/>
    <w:rsid w:val="00E76142"/>
    <w:rsid w:val="00E93962"/>
    <w:rsid w:val="00EA3354"/>
    <w:rsid w:val="00EA409F"/>
    <w:rsid w:val="00EB1A77"/>
    <w:rsid w:val="00EB31AA"/>
    <w:rsid w:val="00EC31B7"/>
    <w:rsid w:val="00EC49AB"/>
    <w:rsid w:val="00EC6809"/>
    <w:rsid w:val="00F00F82"/>
    <w:rsid w:val="00F06191"/>
    <w:rsid w:val="00F97E17"/>
    <w:rsid w:val="00FA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B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E41BF2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sid w:val="00E41BF2"/>
    <w:rPr>
      <w:kern w:val="2"/>
      <w:sz w:val="18"/>
      <w:szCs w:val="18"/>
    </w:rPr>
  </w:style>
  <w:style w:type="paragraph" w:customStyle="1" w:styleId="858D7CFB-ED40-4347-BF05-701D383B685F858D7CFB-ED40-4347-BF05-701D383B685F">
    <w:name w:val="批注框文本{858D7CFB-ED40-4347-BF05-701D383B685F}{858D7CFB-ED40-4347-BF05-701D383B685F}"/>
    <w:basedOn w:val="a"/>
    <w:rsid w:val="00E41BF2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E4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78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7805"/>
    <w:rPr>
      <w:kern w:val="2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D0B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aike.baidu.com/view/3827040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ike.baidu.com/view/3258937.htm" TargetMode="Externa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4006-4A92-404F-95E3-C187EF3D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209</Words>
  <Characters>1194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Microsoft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梅州市梅江区建设和环保局行政处罚事先告知书</dc:title>
  <dc:subject/>
  <dc:creator>User</dc:creator>
  <cp:keywords/>
  <dc:description/>
  <cp:lastModifiedBy>徐碧辉</cp:lastModifiedBy>
  <cp:revision>67</cp:revision>
  <cp:lastPrinted>2016-07-26T07:26:00Z</cp:lastPrinted>
  <dcterms:created xsi:type="dcterms:W3CDTF">2015-01-12T00:56:00Z</dcterms:created>
  <dcterms:modified xsi:type="dcterms:W3CDTF">2016-07-28T07:50:00Z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2052-9.1.0.4636</vt:lpwstr>
  </property>
</Properties>
</file>